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8"/>
          <w:szCs w:val="48"/>
        </w:rPr>
      </w:pPr>
      <w:r>
        <w:rPr>
          <w:rFonts w:asciiTheme="majorEastAsia" w:hAnsiTheme="majorEastAsia" w:eastAsiaTheme="majorEastAsia"/>
          <w:b/>
          <w:sz w:val="48"/>
          <w:szCs w:val="48"/>
        </w:rPr>
        <w:t>招聘简章</w:t>
      </w:r>
    </w:p>
    <w:p>
      <w:pPr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一、公司介绍</w:t>
      </w:r>
    </w:p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重庆尚唯信息技术有限公司成立于2002年6月，隶属于西南信息产业集团（原科技部西南信息中心），是中心所属的主要软件开发企业，主要负责产品样本、科技报告、学位论文、专利标准、会议论文等特种文献资源的开发、设计、营销与服务，并从事信息技术开发和资源服务。</w:t>
      </w:r>
    </w:p>
    <w:p>
      <w:pPr>
        <w:rPr>
          <w:rStyle w:val="7"/>
          <w:rFonts w:asciiTheme="majorEastAsia" w:hAnsiTheme="majorEastAsia" w:eastAsiaTheme="majorEastAsia"/>
          <w:sz w:val="28"/>
          <w:szCs w:val="28"/>
          <w:shd w:val="clear" w:color="auto" w:fill="FFFFFF"/>
        </w:rPr>
      </w:pPr>
      <w:r>
        <w:rPr>
          <w:rStyle w:val="7"/>
          <w:rFonts w:asciiTheme="majorEastAsia" w:hAnsiTheme="majorEastAsia" w:eastAsiaTheme="majorEastAsia"/>
          <w:sz w:val="28"/>
          <w:szCs w:val="28"/>
          <w:shd w:val="clear" w:color="auto" w:fill="FFFFFF"/>
        </w:rPr>
        <w:t>二、招聘职位</w:t>
      </w:r>
    </w:p>
    <w:p>
      <w:pPr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（一）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市场营销储备干部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  </w:t>
      </w:r>
    </w:p>
    <w:p>
      <w:pPr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年薪：8—10万元</w:t>
      </w:r>
    </w:p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岗位描述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cs="Tahoma" w:asciiTheme="majorEastAsia" w:hAnsiTheme="majorEastAsia" w:eastAsiaTheme="majorEastAsia"/>
          <w:sz w:val="28"/>
          <w:szCs w:val="28"/>
        </w:rPr>
        <w:t>根据公司总部的年度规划，完成本区域销售目标达成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cs="Tahoma" w:asciiTheme="majorEastAsia" w:hAnsiTheme="majorEastAsia" w:eastAsiaTheme="majorEastAsia"/>
          <w:sz w:val="28"/>
          <w:szCs w:val="28"/>
        </w:rPr>
        <w:t>依据</w:t>
      </w:r>
      <w:r>
        <w:rPr>
          <w:rFonts w:hint="eastAsia" w:cs="Tahoma" w:asciiTheme="majorEastAsia" w:hAnsiTheme="majorEastAsia" w:eastAsiaTheme="majorEastAsia"/>
          <w:sz w:val="28"/>
          <w:szCs w:val="28"/>
        </w:rPr>
        <w:t>省区任务指标</w:t>
      </w:r>
      <w:r>
        <w:rPr>
          <w:rFonts w:cs="Tahoma" w:asciiTheme="majorEastAsia" w:hAnsiTheme="majorEastAsia" w:eastAsiaTheme="majorEastAsia"/>
          <w:sz w:val="28"/>
          <w:szCs w:val="28"/>
        </w:rPr>
        <w:t>，对销售目标进行分解，做出销售推进计划及活动推进计划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负责省区域内新客户的开发和老客户的维护</w:t>
      </w:r>
    </w:p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负责省区产品宣传活动、培训活动、行业会议等的策划和执行</w:t>
      </w:r>
    </w:p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专业、学历</w:t>
      </w:r>
    </w:p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市场营销专科</w:t>
      </w:r>
    </w:p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需求人数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：</w:t>
      </w:r>
      <w:r>
        <w:rPr>
          <w:rFonts w:hint="eastAsia" w:asciiTheme="majorEastAsia" w:hAnsiTheme="majorEastAsia" w:eastAsiaTheme="majorEastAsia"/>
          <w:sz w:val="28"/>
          <w:szCs w:val="28"/>
        </w:rPr>
        <w:t>8人</w:t>
      </w:r>
    </w:p>
    <w:p>
      <w:pPr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岗位要求</w:t>
      </w:r>
    </w:p>
    <w:p>
      <w:pPr>
        <w:pStyle w:val="8"/>
        <w:ind w:left="360" w:firstLine="0" w:firstLineChars="0"/>
        <w:jc w:val="left"/>
        <w:rPr>
          <w:rFonts w:cs="Tahoma" w:asciiTheme="majorEastAsia" w:hAnsiTheme="majorEastAsia" w:eastAsiaTheme="majorEastAsia"/>
          <w:sz w:val="28"/>
          <w:szCs w:val="28"/>
        </w:rPr>
      </w:pPr>
      <w:r>
        <w:rPr>
          <w:rFonts w:hint="eastAsia" w:cs="Tahoma" w:asciiTheme="majorEastAsia" w:hAnsiTheme="majorEastAsia" w:eastAsiaTheme="majorEastAsia"/>
          <w:sz w:val="28"/>
          <w:szCs w:val="28"/>
        </w:rPr>
        <w:t>1、熟悉掌握公司和产品的全面情况，能尽快熟悉图书情报行业、竞争对手等信息</w:t>
      </w:r>
    </w:p>
    <w:p>
      <w:pPr>
        <w:pStyle w:val="8"/>
        <w:ind w:left="360" w:firstLine="0" w:firstLineChars="0"/>
        <w:jc w:val="left"/>
        <w:rPr>
          <w:rFonts w:cs="Tahoma" w:asciiTheme="majorEastAsia" w:hAnsiTheme="majorEastAsia" w:eastAsiaTheme="majorEastAsia"/>
          <w:sz w:val="28"/>
          <w:szCs w:val="28"/>
        </w:rPr>
      </w:pPr>
      <w:r>
        <w:rPr>
          <w:rFonts w:hint="eastAsia" w:cs="Tahoma" w:asciiTheme="majorEastAsia" w:hAnsiTheme="majorEastAsia" w:eastAsiaTheme="majorEastAsia"/>
          <w:sz w:val="28"/>
          <w:szCs w:val="28"/>
        </w:rPr>
        <w:t>2、</w:t>
      </w:r>
      <w:r>
        <w:rPr>
          <w:rFonts w:hint="eastAsia" w:cs="Tahoma" w:asciiTheme="majorEastAsia" w:hAnsiTheme="majorEastAsia" w:eastAsiaTheme="majorEastAsia"/>
          <w:sz w:val="28"/>
          <w:szCs w:val="28"/>
          <w:lang w:eastAsia="zh-CN"/>
        </w:rPr>
        <w:t>专科</w:t>
      </w:r>
      <w:r>
        <w:rPr>
          <w:rFonts w:hint="eastAsia" w:cs="Tahoma" w:asciiTheme="majorEastAsia" w:hAnsiTheme="majorEastAsia" w:eastAsiaTheme="majorEastAsia"/>
          <w:sz w:val="28"/>
          <w:szCs w:val="28"/>
        </w:rPr>
        <w:t>学历、市场营销专业</w:t>
      </w:r>
    </w:p>
    <w:p>
      <w:pPr>
        <w:pStyle w:val="8"/>
        <w:ind w:left="360" w:firstLine="0" w:firstLineChars="0"/>
        <w:jc w:val="left"/>
        <w:rPr>
          <w:rFonts w:cs="Tahoma" w:asciiTheme="majorEastAsia" w:hAnsiTheme="majorEastAsia" w:eastAsiaTheme="majorEastAsia"/>
          <w:sz w:val="28"/>
          <w:szCs w:val="28"/>
        </w:rPr>
      </w:pPr>
      <w:r>
        <w:rPr>
          <w:rFonts w:hint="eastAsia" w:cs="Tahoma" w:asciiTheme="majorEastAsia" w:hAnsiTheme="majorEastAsia" w:eastAsiaTheme="majorEastAsia"/>
          <w:sz w:val="28"/>
          <w:szCs w:val="28"/>
        </w:rPr>
        <w:t>3、心态积极、乐观、向上，有一颗永不言败的心</w:t>
      </w:r>
    </w:p>
    <w:p>
      <w:pPr>
        <w:widowControl/>
        <w:jc w:val="left"/>
        <w:rPr>
          <w:rFonts w:cs="Tahoma" w:asciiTheme="majorEastAsia" w:hAnsiTheme="majorEastAsia" w:eastAsiaTheme="majorEastAsia"/>
          <w:sz w:val="28"/>
          <w:szCs w:val="28"/>
        </w:rPr>
      </w:pPr>
      <w:r>
        <w:rPr>
          <w:rFonts w:hint="eastAsia" w:cs="Tahoma" w:asciiTheme="majorEastAsia" w:hAnsiTheme="majorEastAsia" w:eastAsiaTheme="majorEastAsia"/>
          <w:sz w:val="28"/>
          <w:szCs w:val="28"/>
        </w:rPr>
        <w:t>参与过学校社团活动，能和各种人交流和睦相处</w:t>
      </w:r>
    </w:p>
    <w:p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(二）信息采集员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岗位描述：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1、设计及开发网络数据采集程序；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2、数据分析和管理工具开发；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3、负责数据采集及整理工作。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需求人数：8人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职位要求：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1、能吃苦耐劳、有敬业、奉献精神及团队合作精神；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2、熟练掌握C#/Python/Java中的至少一门编程语言；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3、熟悉HTTP/HTTPS协议及其编程技术应用，熟练掌握Web页面分析工具，有网上抓取信息的经验和掌握下载编程技术；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4、熟悉SQL语言，熟练运用MS;Access和SQLServer进行数据的管理和维护，以及进行数据库相关应用的开发。</w:t>
      </w:r>
    </w:p>
    <w:p>
      <w:pP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（三）网络数据程序员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岗位描述：</w:t>
      </w:r>
      <w:bookmarkStart w:id="0" w:name="_GoBack"/>
      <w:bookmarkEnd w:id="0"/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1、设计及开发网络数据采集程序；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2、数据分析和管理工具开发；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3、负责数据采集及整理工作。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需求人数：5人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职位要求：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1、能吃苦耐劳、有敬业、奉献精神及团队合作精神；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2、熟练掌握C#编程语言;熟悉.Net框架；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3、熟悉HTTP,HTTPS,TCP/IP,UDP,Socket协议及其编程技术应用，有网上抓取信息的经验和掌握下载编程技术；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4、熟悉SQL语言，熟练运用MS;Access和SQLServer进行数据的管理和维护，以及进行数据库相关应用的开发。</w:t>
      </w:r>
    </w:p>
    <w:p>
      <w:pPr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三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、</w:t>
      </w:r>
      <w:r>
        <w:rPr>
          <w:rFonts w:asciiTheme="majorEastAsia" w:hAnsiTheme="majorEastAsia" w:eastAsiaTheme="majorEastAsia"/>
          <w:b/>
          <w:sz w:val="28"/>
          <w:szCs w:val="28"/>
        </w:rPr>
        <w:t>福利待遇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sz w:val="28"/>
          <w:szCs w:val="28"/>
        </w:rPr>
        <w:t>1、立体式的培训体系，多渠道发展空间；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sz w:val="28"/>
          <w:szCs w:val="28"/>
        </w:rPr>
        <w:t>2、绩效激励机制：绩效奖金+年终奖；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sz w:val="28"/>
          <w:szCs w:val="28"/>
        </w:rPr>
        <w:t>3、</w:t>
      </w:r>
      <w:r>
        <w:rPr>
          <w:rFonts w:hint="eastAsia" w:asciiTheme="majorEastAsia" w:hAnsiTheme="majorEastAsia" w:eastAsiaTheme="majorEastAsia"/>
          <w:sz w:val="28"/>
          <w:szCs w:val="28"/>
        </w:rPr>
        <w:t>社保五险</w:t>
      </w:r>
      <w:r>
        <w:rPr>
          <w:rFonts w:asciiTheme="majorEastAsia" w:hAnsiTheme="majorEastAsia" w:eastAsiaTheme="majorEastAsia"/>
          <w:sz w:val="28"/>
          <w:szCs w:val="28"/>
        </w:rPr>
        <w:t>；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sz w:val="28"/>
          <w:szCs w:val="28"/>
        </w:rPr>
        <w:t>4、国家规定的节假日及年休假等；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5、带薪休假：对应工作年份享受3-10天带薪年假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6</w:t>
      </w:r>
      <w:r>
        <w:rPr>
          <w:rFonts w:asciiTheme="majorEastAsia" w:hAnsiTheme="majorEastAsia" w:eastAsiaTheme="majorEastAsia"/>
          <w:sz w:val="28"/>
          <w:szCs w:val="28"/>
        </w:rPr>
        <w:t>、海外旅游、免费体检、生育礼品、节日礼品、年终联欢等；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7、工作时间：周一至周五，早上9:00-下午5：00，周末双休。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联系电话：023 67033861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简历投递邮箱：xt0823@Hotmail.com；619279104@qq.com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公司网址：http://www.sunwayinfo.com.cn/</w:t>
      </w:r>
    </w:p>
    <w:p>
      <w:pPr>
        <w:pStyle w:val="4"/>
        <w:shd w:val="clear" w:color="auto" w:fill="FFFFFF"/>
        <w:spacing w:before="0" w:beforeAutospacing="0" w:after="84" w:afterAutospacing="0" w:line="301" w:lineRule="atLeas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公司地址：重庆市北部新区黄山大道中段5号水星B座16楼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026299"/>
    <w:multiLevelType w:val="multilevel"/>
    <w:tmpl w:val="6102629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457"/>
    <w:rsid w:val="001D084E"/>
    <w:rsid w:val="0023141F"/>
    <w:rsid w:val="00331E87"/>
    <w:rsid w:val="004A56B8"/>
    <w:rsid w:val="00580349"/>
    <w:rsid w:val="005D11FC"/>
    <w:rsid w:val="005F5526"/>
    <w:rsid w:val="007A531E"/>
    <w:rsid w:val="00891BEE"/>
    <w:rsid w:val="00896B03"/>
    <w:rsid w:val="00A35CDC"/>
    <w:rsid w:val="00A81F8A"/>
    <w:rsid w:val="00A97514"/>
    <w:rsid w:val="00BC7FD5"/>
    <w:rsid w:val="00CD0D20"/>
    <w:rsid w:val="00CD0DE0"/>
    <w:rsid w:val="00CF3457"/>
    <w:rsid w:val="00D22593"/>
    <w:rsid w:val="00DA031C"/>
    <w:rsid w:val="00EC6E35"/>
    <w:rsid w:val="00FC5E72"/>
    <w:rsid w:val="48157810"/>
    <w:rsid w:val="5A0B5F56"/>
    <w:rsid w:val="6D7377C4"/>
    <w:rsid w:val="73797BF8"/>
    <w:rsid w:val="7DD8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9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127</Words>
  <Characters>729</Characters>
  <Lines>6</Lines>
  <Paragraphs>1</Paragraphs>
  <TotalTime>0</TotalTime>
  <ScaleCrop>false</ScaleCrop>
  <LinksUpToDate>false</LinksUpToDate>
  <CharactersWithSpaces>855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2018-01-17T08:02:00Z</dcterms:created>
  <dc:creator>sunway</dc:creator>
  <cp:lastModifiedBy>Administrator</cp:lastModifiedBy>
  <dcterms:modified xsi:type="dcterms:W3CDTF">2019-03-18T08:46:25Z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