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梦氏健身招聘简章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梦氏健身成立于</w:t>
      </w:r>
      <w:r>
        <w:rPr>
          <w:rFonts w:hint="eastAsia"/>
          <w:sz w:val="22"/>
          <w:szCs w:val="22"/>
          <w:lang w:val="en-US" w:eastAsia="zh-CN"/>
        </w:rPr>
        <w:t>2012年！是国内知名的香港健身品牌，由香港管理团队全力执掌。凭借国内一线健身会所的丰富经验，运用国际化管理方法和服务理念，全力打造国际标准化、系统化、专业化的中国健身领先品牌！梦氏健身起源于香港，遍布深圳、广州、福州、浙江、武汉、重庆等地区，目前重点打造西南地区。</w:t>
      </w:r>
      <w:r>
        <w:rPr>
          <w:rFonts w:hint="eastAsia"/>
          <w:sz w:val="22"/>
          <w:szCs w:val="22"/>
          <w:lang w:eastAsia="zh-CN"/>
        </w:rPr>
        <w:t>现因公司发展需求招聘以下岗位：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前台主管（2人）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薪资待遇：底薪+补贴+绩效+提成（综合薪资3500-5000元）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要求：男女不限，有同岗位工作经验1年以上，较强的沟通及组织能力，有一定的抗压能力。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前台客服（10人）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薪资待遇：底薪+补贴+绩效+提成（综合薪资2800-3500元）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要求：年齡：20-30岁，女性身高160cm，男性身高170cm，有一定的电脑基础，口龄</w:t>
      </w:r>
      <w:r>
        <w:rPr>
          <w:rFonts w:hint="eastAsia"/>
          <w:sz w:val="22"/>
          <w:szCs w:val="22"/>
        </w:rPr>
        <w:t>伶俐</w:t>
      </w:r>
      <w:r>
        <w:rPr>
          <w:rFonts w:hint="eastAsia"/>
          <w:sz w:val="22"/>
          <w:szCs w:val="22"/>
          <w:lang w:eastAsia="zh-CN"/>
        </w:rPr>
        <w:t>，有同岗位工作经验者优先。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销售经理（3人）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薪资待遇：底薪+补贴+绩效+提成（综合薪资10000-35000元）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要求：30-40岁，工商管理、市场营销专业，五年以上同行业工作经验，熟悉健身行业会籍部工作流程；具备优秀的组织能力，敏锐的市场洞察能力，人事管理和商务谈判能力；具有良好的职业道德和敬业精神；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销售代表（30人）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薪资待遇：底薪+补贴+绩效+提成（综合薪资5000-12000元）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要求：18－35岁，吃苦耐劳，有上进心，有一定的抗压能力。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以上岗位，包住，每月休息4天，购买社保。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tabs>
          <w:tab w:val="left" w:pos="2181"/>
        </w:tabs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工作地点：重庆主城就近安排</w:t>
      </w:r>
    </w:p>
    <w:p>
      <w:pPr>
        <w:numPr>
          <w:ilvl w:val="0"/>
          <w:numId w:val="0"/>
        </w:numPr>
        <w:tabs>
          <w:tab w:val="left" w:pos="2181"/>
        </w:tabs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联系人：张莉</w:t>
      </w:r>
    </w:p>
    <w:p>
      <w:pPr>
        <w:numPr>
          <w:ilvl w:val="0"/>
          <w:numId w:val="0"/>
        </w:numPr>
        <w:tabs>
          <w:tab w:val="left" w:pos="2181"/>
        </w:tabs>
        <w:spacing w:line="360" w:lineRule="auto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联系电话：15923284978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rPr>
          <w:rFonts w:hint="eastAsia"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4557D"/>
    <w:multiLevelType w:val="singleLevel"/>
    <w:tmpl w:val="51D45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02D41"/>
    <w:rsid w:val="13DF1D93"/>
    <w:rsid w:val="1F402D41"/>
    <w:rsid w:val="23DA68C9"/>
    <w:rsid w:val="447C174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2018-07-05T07:04:00Z</dcterms:created>
  <dc:creator>幸福小女人</dc:creator>
  <cp:lastModifiedBy>幸福小女人</cp:lastModifiedBy>
  <dcterms:modified xsi:type="dcterms:W3CDTF">2019-03-14T08:38:50Z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