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78C" w:rsidRDefault="00B658D6">
      <w:pPr>
        <w:spacing w:line="220" w:lineRule="atLeast"/>
        <w:jc w:val="center"/>
        <w:rPr>
          <w:rFonts w:asciiTheme="majorEastAsia" w:eastAsiaTheme="majorEastAsia" w:hAnsiTheme="majorEastAsia"/>
          <w:sz w:val="52"/>
          <w:szCs w:val="52"/>
        </w:rPr>
      </w:pPr>
      <w:r>
        <w:rPr>
          <w:rFonts w:asciiTheme="majorEastAsia" w:eastAsiaTheme="majorEastAsia" w:hAnsiTheme="majorEastAsia" w:hint="eastAsia"/>
          <w:sz w:val="52"/>
          <w:szCs w:val="52"/>
        </w:rPr>
        <w:t>招 聘 简 章</w:t>
      </w:r>
    </w:p>
    <w:p w:rsidR="0037178C" w:rsidRDefault="00B658D6">
      <w:pPr>
        <w:spacing w:line="22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重庆信得安企业管理咨询有限公司专注从事建筑施工企业的资质、工商代办，安全生产许可证新办、延期，招投标咨询代理，教育培训以及建筑领域相关证书等服务。公司始终坚持客户至上，坚持用自己的专业服务去打动客户，本着“诚信，品德，安全”的企业宗旨，力求为客户打造全方位的咨询服务平台。</w:t>
      </w:r>
    </w:p>
    <w:p w:rsidR="0037178C" w:rsidRDefault="00B658D6">
      <w:pPr>
        <w:spacing w:line="22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经过不断努力，越来越多的客户企业从“认识”信得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安品牌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到“认可”信得安品牌，在建筑企业的关注下，信得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安企业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逐渐演变为一家更专业，涉及更全面，服务更周到的建工领域服务品牌。</w:t>
      </w:r>
    </w:p>
    <w:p w:rsidR="0037178C" w:rsidRDefault="00B658D6">
      <w:pPr>
        <w:spacing w:line="22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公司一直以“诚信为本，创新为魂”的企业文化为基础，以“诚信，品德，安全，可靠地服务每一位客户”的企业宗旨为目标，不断自我超越，信得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安企业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期待您的加入！</w:t>
      </w:r>
    </w:p>
    <w:p w:rsidR="0037178C" w:rsidRDefault="00B658D6">
      <w:pPr>
        <w:spacing w:line="22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公司因业务发展需要，现招聘以下岗位：</w:t>
      </w:r>
    </w:p>
    <w:p w:rsidR="0037178C" w:rsidRDefault="00CB04BF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初、中、高级商务</w:t>
      </w:r>
      <w:r w:rsidR="00B658D6">
        <w:rPr>
          <w:rFonts w:asciiTheme="minorEastAsia" w:eastAsiaTheme="minorEastAsia" w:hAnsiTheme="minorEastAsia" w:hint="eastAsia"/>
          <w:sz w:val="24"/>
          <w:szCs w:val="24"/>
        </w:rPr>
        <w:t>顾问</w:t>
      </w:r>
      <w:r>
        <w:rPr>
          <w:rFonts w:asciiTheme="minorEastAsia" w:eastAsiaTheme="minorEastAsia" w:hAnsiTheme="minorEastAsia" w:hint="eastAsia"/>
          <w:sz w:val="24"/>
          <w:szCs w:val="24"/>
        </w:rPr>
        <w:t>及储备主管</w:t>
      </w:r>
      <w:r w:rsidR="00B658D6">
        <w:rPr>
          <w:rFonts w:asciiTheme="minorEastAsia" w:eastAsiaTheme="minorEastAsia" w:hAnsiTheme="minorEastAsia" w:hint="eastAsia"/>
          <w:sz w:val="24"/>
          <w:szCs w:val="24"/>
        </w:rPr>
        <w:t>（数名）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任职要求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1、</w:t>
      </w:r>
      <w:r w:rsidR="00503455">
        <w:rPr>
          <w:rFonts w:asciiTheme="minorEastAsia" w:eastAsiaTheme="minorEastAsia" w:hAnsiTheme="minorEastAsia" w:cstheme="minorEastAsia" w:hint="eastAsia"/>
          <w:sz w:val="24"/>
          <w:szCs w:val="24"/>
        </w:rPr>
        <w:t>大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专及以上学历，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2、热爱销售工作、有无经验均可。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3、个性开朗，活跃，反应敏捷，具有较强的事业心和团队协作精神。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4、能与客户建立良好的合作关系.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岗位职责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1、负责完成各项销售工作 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2、负责开发客户资源，提供良好的售后服务 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3、负责维护客户关系，做好市场相关的各项业务事宜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4、负责销售部门的日常运营工作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公司福利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1、</w:t>
      </w:r>
      <w:r w:rsidR="000C47CC">
        <w:rPr>
          <w:rFonts w:asciiTheme="minorEastAsia" w:eastAsiaTheme="minorEastAsia" w:hAnsiTheme="minorEastAsia" w:cstheme="minorEastAsia" w:hint="eastAsia"/>
          <w:sz w:val="24"/>
          <w:szCs w:val="24"/>
        </w:rPr>
        <w:t>工作时间：冬季：9：00-17:30，中午休息1个半小时；夏季：9：00-18：00，中午休息2小时；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周末双休、节假日</w:t>
      </w:r>
      <w:r w:rsidR="000C47CC">
        <w:rPr>
          <w:rFonts w:asciiTheme="minorEastAsia" w:eastAsiaTheme="minorEastAsia" w:hAnsiTheme="minorEastAsia" w:cstheme="minorEastAsia" w:hint="eastAsia"/>
          <w:sz w:val="24"/>
          <w:szCs w:val="24"/>
        </w:rPr>
        <w:t>正常休息，超长春节假。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、无责任底薪2000</w:t>
      </w:r>
      <w:r>
        <w:rPr>
          <w:rFonts w:asciiTheme="minorEastAsia" w:hAnsiTheme="minorEastAsia" w:cstheme="minorEastAsia" w:hint="eastAsia"/>
          <w:sz w:val="24"/>
          <w:szCs w:val="24"/>
        </w:rPr>
        <w:t>-3000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+高额提成10%左右，综合薪资</w:t>
      </w:r>
      <w:r w:rsidR="000C47CC">
        <w:rPr>
          <w:rFonts w:asciiTheme="minorEastAsia" w:hAnsiTheme="minorEastAsia" w:cstheme="minorEastAsia" w:hint="eastAsia"/>
          <w:sz w:val="24"/>
          <w:szCs w:val="24"/>
        </w:rPr>
        <w:t>4000-8000.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、公司提供免费的培训机会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、公司提供稳健的发展平台、良好的晋升通道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、公司提供旅游、聚餐等福利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、转正后购买五险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、优秀的团队领导、和谐轻松的工作环境。</w:t>
      </w:r>
    </w:p>
    <w:p w:rsidR="0037178C" w:rsidRDefault="0037178C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37178C" w:rsidRDefault="0037178C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37178C" w:rsidRDefault="00D91EC4">
      <w:pPr>
        <w:numPr>
          <w:ilvl w:val="0"/>
          <w:numId w:val="1"/>
        </w:numPr>
        <w:shd w:val="clear" w:color="auto" w:fill="FFFFFF"/>
        <w:spacing w:after="0" w:line="450" w:lineRule="atLeas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人事</w:t>
      </w:r>
      <w:r w:rsidR="00CB04BF">
        <w:rPr>
          <w:rFonts w:asciiTheme="minorEastAsia" w:eastAsiaTheme="minorEastAsia" w:hAnsiTheme="minorEastAsia" w:cstheme="minorEastAsia" w:hint="eastAsia"/>
          <w:sz w:val="24"/>
          <w:szCs w:val="24"/>
        </w:rPr>
        <w:t>专员</w:t>
      </w:r>
      <w:r w:rsidR="00B658D6">
        <w:rPr>
          <w:rFonts w:asciiTheme="minorEastAsia" w:eastAsiaTheme="minorEastAsia" w:hAnsiTheme="minorEastAsia" w:cstheme="minorEastAsia" w:hint="eastAsia"/>
          <w:sz w:val="24"/>
          <w:szCs w:val="24"/>
        </w:rPr>
        <w:t>（1名）</w:t>
      </w:r>
    </w:p>
    <w:p w:rsidR="0037178C" w:rsidRDefault="00B658D6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岗位职责：</w:t>
      </w:r>
    </w:p>
    <w:p w:rsidR="0037178C" w:rsidRDefault="00B658D6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负责招聘（包括</w:t>
      </w:r>
      <w:r w:rsidR="00CB04BF">
        <w:rPr>
          <w:rFonts w:asciiTheme="minorEastAsia" w:eastAsiaTheme="minorEastAsia" w:hAnsiTheme="minorEastAsia" w:cstheme="minorEastAsia" w:hint="eastAsia"/>
          <w:sz w:val="24"/>
          <w:szCs w:val="24"/>
        </w:rPr>
        <w:t>电话邀约及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初试）、员工入职离职办理、员工档案管理、通讯录的维护修改、员工社保的转入转出、考勤管理、基本工资核算、对新进员工进行办公制度的培训</w:t>
      </w:r>
      <w:r w:rsidR="00CB04BF">
        <w:rPr>
          <w:rFonts w:asciiTheme="minorEastAsia" w:eastAsiaTheme="minorEastAsia" w:hAnsiTheme="minorEastAsia" w:cstheme="minorEastAsia" w:hint="eastAsia"/>
          <w:sz w:val="24"/>
          <w:szCs w:val="24"/>
        </w:rPr>
        <w:t>、员工关怀、领导安排的其他事情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7178C" w:rsidRDefault="00B658D6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任职要求：</w:t>
      </w:r>
    </w:p>
    <w:p w:rsidR="0037178C" w:rsidRDefault="00B658D6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1、人力资源专科及以上学历或具有人力资源工作1年左右经验，特别是熟悉招聘整个流程、能力突出者可放宽条件。</w:t>
      </w:r>
    </w:p>
    <w:p w:rsidR="0037178C" w:rsidRDefault="00B658D6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2、做事细心、责任心强、为人正直、敢干坚持原则</w:t>
      </w:r>
      <w:r w:rsidR="0042308B">
        <w:rPr>
          <w:rFonts w:asciiTheme="minorEastAsia" w:eastAsiaTheme="minorEastAsia" w:hAnsiTheme="minorEastAsia" w:cstheme="minorEastAsia" w:hint="eastAsia"/>
          <w:sz w:val="24"/>
          <w:szCs w:val="24"/>
        </w:rPr>
        <w:t>，做事积极主动，不拖泥带水，不推卸责任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7178C" w:rsidRDefault="00B658D6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3、五官端正，形象良好，较强的亲和力和服务意识。</w:t>
      </w:r>
    </w:p>
    <w:p w:rsidR="0037178C" w:rsidRDefault="00B658D6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4、熟悉办公室行政管理知识；熟悉office等办公软件</w:t>
      </w:r>
      <w:r w:rsidR="0042308B">
        <w:rPr>
          <w:rFonts w:asciiTheme="minorEastAsia" w:eastAsiaTheme="minorEastAsia" w:hAnsiTheme="minorEastAsia" w:cstheme="minorEastAsia" w:hint="eastAsia"/>
          <w:sz w:val="24"/>
          <w:szCs w:val="24"/>
        </w:rPr>
        <w:t>、会基本的电脑及办公设备维护（不需要精通，会打印机连接，电脑联网等即可）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42308B" w:rsidRDefault="0042308B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5、有较强的文字功底。</w:t>
      </w:r>
    </w:p>
    <w:p w:rsidR="0037178C" w:rsidRDefault="0042308B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 w:rsidR="00B658D6">
        <w:rPr>
          <w:rFonts w:asciiTheme="minorEastAsia" w:eastAsiaTheme="minorEastAsia" w:hAnsiTheme="minorEastAsia" w:cstheme="minorEastAsia" w:hint="eastAsia"/>
          <w:sz w:val="24"/>
          <w:szCs w:val="24"/>
        </w:rPr>
        <w:t>、年龄在20-26岁左右。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公司福利</w:t>
      </w:r>
    </w:p>
    <w:p w:rsidR="000C47CC" w:rsidRDefault="00B658D6" w:rsidP="000C47CC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1、</w:t>
      </w:r>
      <w:r w:rsidR="000C47CC">
        <w:rPr>
          <w:rFonts w:asciiTheme="minorEastAsia" w:eastAsiaTheme="minorEastAsia" w:hAnsiTheme="minorEastAsia" w:cstheme="minorEastAsia" w:hint="eastAsia"/>
          <w:sz w:val="24"/>
          <w:szCs w:val="24"/>
        </w:rPr>
        <w:t>工作时间：冬季：9：00-17:30，中午休息1个半小时；夏季：9：00-18：00，中午休息2小时；周末双休、节假日正常休息，超长春节假。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、公司提供稳健的发展平台、良好的晋升通道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、公司提供旅游、聚餐等福利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、转正后购买五险</w:t>
      </w:r>
    </w:p>
    <w:p w:rsidR="0037178C" w:rsidRDefault="00B658D6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、优秀的团队领导、和谐轻松的工作环境。</w:t>
      </w:r>
    </w:p>
    <w:p w:rsidR="00CB04BF" w:rsidRDefault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  <w:szCs w:val="24"/>
        </w:rPr>
        <w:t>猎聘顾问</w:t>
      </w:r>
      <w:proofErr w:type="gramEnd"/>
      <w:r>
        <w:rPr>
          <w:rFonts w:asciiTheme="minorEastAsia" w:eastAsiaTheme="minorEastAsia" w:hAnsiTheme="minorEastAsia" w:cstheme="minorEastAsia" w:hint="eastAsia"/>
          <w:sz w:val="24"/>
          <w:szCs w:val="24"/>
        </w:rPr>
        <w:t>（1名）</w:t>
      </w:r>
    </w:p>
    <w:p w:rsidR="00CB04BF" w:rsidRDefault="00CB04BF" w:rsidP="00CB04BF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岗位职责：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1、建立人才搜寻渠道，了解人才的动态信息；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2、开发及拓展客户，了解客户潜在人才证书需求；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3、与客户沟通，了解客户需求信息，提供招聘方案与计划；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4、进行分析，制定详细的寻访方案，选择寻访渠道；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5、负责完成各</w:t>
      </w:r>
      <w:r w:rsidRPr="00CB04BF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项</w:t>
      </w:r>
      <w:hyperlink r:id="rId9" w:history="1">
        <w:r w:rsidRPr="00CB04BF">
          <w:rPr>
            <w:rStyle w:val="a6"/>
            <w:rFonts w:asciiTheme="minorEastAsia" w:eastAsiaTheme="minorEastAsia" w:hAnsiTheme="minorEastAsia" w:cstheme="minorEastAsia" w:hint="eastAsia"/>
            <w:color w:val="000000" w:themeColor="text1"/>
            <w:sz w:val="24"/>
            <w:szCs w:val="24"/>
            <w:u w:val="none"/>
          </w:rPr>
          <w:t>销售</w:t>
        </w:r>
      </w:hyperlink>
      <w:r w:rsidRPr="00CB04BF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工作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6、负责开发客户资源，提供良好的售后服务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7、负责维护客户关系，做好</w:t>
      </w:r>
      <w:hyperlink r:id="rId10" w:history="1">
        <w:r w:rsidRPr="00CB04BF">
          <w:rPr>
            <w:rStyle w:val="a6"/>
            <w:rFonts w:asciiTheme="minorEastAsia" w:eastAsiaTheme="minorEastAsia" w:hAnsiTheme="minorEastAsia" w:cstheme="minorEastAsia" w:hint="eastAsia"/>
            <w:color w:val="000000" w:themeColor="text1"/>
            <w:sz w:val="24"/>
            <w:szCs w:val="24"/>
            <w:u w:val="none"/>
          </w:rPr>
          <w:t>市场</w:t>
        </w:r>
      </w:hyperlink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相关的各项业务事宜</w:t>
      </w:r>
    </w:p>
    <w:p w:rsidR="00CB04BF" w:rsidRDefault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任职要求：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1.喜欢挑战，热爱</w:t>
      </w:r>
      <w:proofErr w:type="gramStart"/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猎聘类</w:t>
      </w:r>
      <w:proofErr w:type="gramEnd"/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工作；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2.较强的沟通表达能力，思维敏锐，分析能力强；具备客户接待和洽谈能力；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3.吃苦耐劳、抗压能力强；高度的工作热情和责任感；</w:t>
      </w:r>
    </w:p>
    <w:p w:rsidR="00CB04BF" w:rsidRP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4.良好的心态和服务意识，有较强的团队精神和执行能力.</w:t>
      </w:r>
    </w:p>
    <w:p w:rsidR="0037178C" w:rsidRDefault="00CB04BF">
      <w:pPr>
        <w:shd w:val="clear" w:color="auto" w:fill="FFFFFF"/>
        <w:spacing w:after="0" w:line="450" w:lineRule="atLeast"/>
        <w:rPr>
          <w:rFonts w:asciiTheme="minorEastAsia" w:eastAsiaTheme="minorEastAsia" w:hAnsiTheme="minorEastAsia" w:cstheme="minorEastAsia"/>
          <w:sz w:val="24"/>
          <w:szCs w:val="24"/>
        </w:rPr>
      </w:pPr>
      <w:r w:rsidRPr="00CB04BF">
        <w:rPr>
          <w:rFonts w:asciiTheme="minorEastAsia" w:eastAsiaTheme="minorEastAsia" w:hAnsiTheme="minorEastAsia" w:cstheme="minorEastAsia" w:hint="eastAsia"/>
          <w:sz w:val="24"/>
          <w:szCs w:val="24"/>
        </w:rPr>
        <w:t>工作时间：朝九晚六，午休2小时，周末双休，国家法定节假日正常休息</w:t>
      </w:r>
    </w:p>
    <w:p w:rsid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公司福利</w:t>
      </w:r>
    </w:p>
    <w:p w:rsid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1、工作时间：冬季：9：00-17:30，中午休息1个半小时；夏季：9：00-18：00，中午休息2小时；周末双休、节假日正常休息，超长春节假。</w:t>
      </w:r>
    </w:p>
    <w:p w:rsid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、公司提供稳健的发展平台、良好的晋升通道</w:t>
      </w:r>
    </w:p>
    <w:p w:rsid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、公司提供旅游、聚餐等福利</w:t>
      </w:r>
    </w:p>
    <w:p w:rsid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、转正后购买五险</w:t>
      </w:r>
    </w:p>
    <w:p w:rsidR="00CB04BF" w:rsidRDefault="00CB04BF" w:rsidP="00CB04BF">
      <w:pPr>
        <w:shd w:val="clear" w:color="auto" w:fill="FFFFFF"/>
        <w:spacing w:after="0" w:line="450" w:lineRule="atLeas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、优秀的团队领导、和谐轻松的工作环境。</w:t>
      </w:r>
    </w:p>
    <w:p w:rsidR="0037178C" w:rsidRDefault="0037178C">
      <w:pPr>
        <w:shd w:val="clear" w:color="auto" w:fill="FFFFFF"/>
        <w:spacing w:after="0" w:line="450" w:lineRule="atLeast"/>
        <w:ind w:left="465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37178C" w:rsidRDefault="0037178C" w:rsidP="00D91EC4">
      <w:pPr>
        <w:pStyle w:val="a3"/>
        <w:spacing w:line="220" w:lineRule="atLeast"/>
        <w:ind w:firstLine="480"/>
        <w:rPr>
          <w:rFonts w:asciiTheme="minorEastAsia" w:eastAsiaTheme="minorEastAsia" w:hAnsiTheme="minorEastAsia"/>
          <w:sz w:val="24"/>
          <w:szCs w:val="24"/>
        </w:rPr>
      </w:pPr>
    </w:p>
    <w:p w:rsidR="0037178C" w:rsidRDefault="0037178C">
      <w:pPr>
        <w:pStyle w:val="a3"/>
        <w:spacing w:line="220" w:lineRule="atLeast"/>
        <w:ind w:left="945" w:firstLineChars="0" w:firstLine="0"/>
        <w:rPr>
          <w:rFonts w:asciiTheme="minorEastAsia" w:eastAsiaTheme="minorEastAsia" w:hAnsiTheme="minorEastAsia"/>
          <w:sz w:val="24"/>
          <w:szCs w:val="24"/>
        </w:rPr>
      </w:pPr>
    </w:p>
    <w:sectPr w:rsidR="0037178C" w:rsidSect="0037178C">
      <w:pgSz w:w="11906" w:h="16838"/>
      <w:pgMar w:top="1134" w:right="1134" w:bottom="1134" w:left="1134" w:header="708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9F6" w:rsidRDefault="00ED19F6" w:rsidP="00D91EC4">
      <w:pPr>
        <w:spacing w:after="0"/>
      </w:pPr>
      <w:r>
        <w:separator/>
      </w:r>
    </w:p>
  </w:endnote>
  <w:endnote w:type="continuationSeparator" w:id="0">
    <w:p w:rsidR="00ED19F6" w:rsidRDefault="00ED19F6" w:rsidP="00D91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9F6" w:rsidRDefault="00ED19F6" w:rsidP="00D91EC4">
      <w:pPr>
        <w:spacing w:after="0"/>
      </w:pPr>
      <w:r>
        <w:separator/>
      </w:r>
    </w:p>
  </w:footnote>
  <w:footnote w:type="continuationSeparator" w:id="0">
    <w:p w:rsidR="00ED19F6" w:rsidRDefault="00ED19F6" w:rsidP="00D91E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B4140"/>
    <w:multiLevelType w:val="multilevel"/>
    <w:tmpl w:val="143B4140"/>
    <w:lvl w:ilvl="0">
      <w:start w:val="1"/>
      <w:numFmt w:val="japaneseCounting"/>
      <w:lvlText w:val="%1、"/>
      <w:lvlJc w:val="left"/>
      <w:pPr>
        <w:ind w:left="945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5" w:hanging="420"/>
      </w:pPr>
    </w:lvl>
    <w:lvl w:ilvl="2">
      <w:start w:val="1"/>
      <w:numFmt w:val="lowerRoman"/>
      <w:lvlText w:val="%3."/>
      <w:lvlJc w:val="right"/>
      <w:pPr>
        <w:ind w:left="1725" w:hanging="420"/>
      </w:pPr>
    </w:lvl>
    <w:lvl w:ilvl="3">
      <w:start w:val="1"/>
      <w:numFmt w:val="decimal"/>
      <w:lvlText w:val="%4."/>
      <w:lvlJc w:val="left"/>
      <w:pPr>
        <w:ind w:left="2145" w:hanging="420"/>
      </w:pPr>
    </w:lvl>
    <w:lvl w:ilvl="4">
      <w:start w:val="1"/>
      <w:numFmt w:val="lowerLetter"/>
      <w:lvlText w:val="%5)"/>
      <w:lvlJc w:val="left"/>
      <w:pPr>
        <w:ind w:left="2565" w:hanging="420"/>
      </w:pPr>
    </w:lvl>
    <w:lvl w:ilvl="5">
      <w:start w:val="1"/>
      <w:numFmt w:val="lowerRoman"/>
      <w:lvlText w:val="%6."/>
      <w:lvlJc w:val="right"/>
      <w:pPr>
        <w:ind w:left="2985" w:hanging="420"/>
      </w:pPr>
    </w:lvl>
    <w:lvl w:ilvl="6">
      <w:start w:val="1"/>
      <w:numFmt w:val="decimal"/>
      <w:lvlText w:val="%7."/>
      <w:lvlJc w:val="left"/>
      <w:pPr>
        <w:ind w:left="3405" w:hanging="420"/>
      </w:pPr>
    </w:lvl>
    <w:lvl w:ilvl="7">
      <w:start w:val="1"/>
      <w:numFmt w:val="lowerLetter"/>
      <w:lvlText w:val="%8)"/>
      <w:lvlJc w:val="left"/>
      <w:pPr>
        <w:ind w:left="3825" w:hanging="420"/>
      </w:pPr>
    </w:lvl>
    <w:lvl w:ilvl="8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9284A"/>
    <w:rsid w:val="000C47CC"/>
    <w:rsid w:val="00323B43"/>
    <w:rsid w:val="003574B9"/>
    <w:rsid w:val="0037178C"/>
    <w:rsid w:val="003D37D8"/>
    <w:rsid w:val="0042308B"/>
    <w:rsid w:val="00426133"/>
    <w:rsid w:val="004358AB"/>
    <w:rsid w:val="00503455"/>
    <w:rsid w:val="005850B0"/>
    <w:rsid w:val="00667CFF"/>
    <w:rsid w:val="008B7726"/>
    <w:rsid w:val="00B658D6"/>
    <w:rsid w:val="00CB04BF"/>
    <w:rsid w:val="00D31D50"/>
    <w:rsid w:val="00D91EC4"/>
    <w:rsid w:val="00E56F27"/>
    <w:rsid w:val="00EC10D7"/>
    <w:rsid w:val="00ED19F6"/>
    <w:rsid w:val="063E49BC"/>
    <w:rsid w:val="42042122"/>
    <w:rsid w:val="4F363E08"/>
    <w:rsid w:val="661B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78C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78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91EC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91EC4"/>
    <w:rPr>
      <w:rFonts w:ascii="Tahoma" w:eastAsia="微软雅黑" w:hAnsi="Tahoma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91EC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91EC4"/>
    <w:rPr>
      <w:rFonts w:ascii="Tahoma" w:eastAsia="微软雅黑" w:hAnsi="Tahoma" w:cstheme="minorBidi"/>
      <w:sz w:val="18"/>
      <w:szCs w:val="18"/>
    </w:rPr>
  </w:style>
  <w:style w:type="character" w:styleId="a6">
    <w:name w:val="Hyperlink"/>
    <w:basedOn w:val="a0"/>
    <w:uiPriority w:val="99"/>
    <w:unhideWhenUsed/>
    <w:rsid w:val="00CB04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huibo.com/shichan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uibo.com/xiaoshou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liaoxiang</cp:lastModifiedBy>
  <cp:revision>9</cp:revision>
  <dcterms:created xsi:type="dcterms:W3CDTF">2008-09-11T17:20:00Z</dcterms:created>
  <dcterms:modified xsi:type="dcterms:W3CDTF">2019-03-22T06:42:00Z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