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E8D" w:rsidRPr="00B17FA8" w:rsidRDefault="005C0E8D" w:rsidP="00F35230">
      <w:pPr>
        <w:spacing w:line="200" w:lineRule="atLeast"/>
        <w:jc w:val="center"/>
        <w:rPr>
          <w:rFonts w:asciiTheme="majorEastAsia" w:eastAsiaTheme="majorEastAsia" w:hAnsiTheme="majorEastAsia"/>
          <w:b/>
          <w:sz w:val="22"/>
        </w:rPr>
      </w:pPr>
      <w:r w:rsidRPr="00B17FA8">
        <w:rPr>
          <w:rFonts w:asciiTheme="majorEastAsia" w:eastAsiaTheme="majorEastAsia" w:hAnsiTheme="majorEastAsia" w:hint="eastAsia"/>
          <w:b/>
          <w:sz w:val="22"/>
        </w:rPr>
        <w:t>百度重庆营销服务中心</w:t>
      </w:r>
    </w:p>
    <w:p w:rsidR="005C0E8D" w:rsidRPr="00B17FA8" w:rsidRDefault="005C0E8D" w:rsidP="00B17FA8">
      <w:pPr>
        <w:spacing w:line="200" w:lineRule="atLeast"/>
        <w:jc w:val="center"/>
        <w:rPr>
          <w:rFonts w:asciiTheme="majorEastAsia" w:eastAsiaTheme="majorEastAsia" w:hAnsiTheme="majorEastAsia"/>
          <w:b/>
          <w:sz w:val="22"/>
        </w:rPr>
      </w:pPr>
      <w:r w:rsidRPr="00B17FA8">
        <w:rPr>
          <w:rFonts w:asciiTheme="majorEastAsia" w:eastAsiaTheme="majorEastAsia" w:hAnsiTheme="majorEastAsia" w:hint="eastAsia"/>
          <w:b/>
          <w:sz w:val="22"/>
        </w:rPr>
        <w:t>招聘简章</w:t>
      </w:r>
    </w:p>
    <w:p w:rsidR="001108D1" w:rsidRDefault="00A425A0" w:rsidP="009D7450">
      <w:pPr>
        <w:spacing w:line="340" w:lineRule="exact"/>
        <w:rPr>
          <w:rFonts w:ascii="微软雅黑" w:eastAsia="微软雅黑" w:hAnsi="微软雅黑" w:cs="宋体"/>
          <w:kern w:val="0"/>
          <w:sz w:val="22"/>
        </w:rPr>
      </w:pPr>
      <w:r w:rsidRPr="00B17FA8">
        <w:rPr>
          <w:rFonts w:ascii="微软雅黑" w:eastAsia="微软雅黑" w:hAnsi="微软雅黑" w:cs="宋体" w:hint="eastAsia"/>
          <w:kern w:val="0"/>
          <w:sz w:val="22"/>
        </w:rPr>
        <w:t>重庆百润信息技术有限公司前身为重庆网润科技有限公司，创立于</w:t>
      </w:r>
      <w:r w:rsidRPr="00B17FA8">
        <w:rPr>
          <w:rFonts w:ascii="微软雅黑" w:eastAsia="微软雅黑" w:hAnsi="微软雅黑" w:cs="宋体"/>
          <w:kern w:val="0"/>
          <w:sz w:val="22"/>
        </w:rPr>
        <w:t>1997年，简称百润信息。位于港天大厦一楼、五楼、六楼，全公司</w:t>
      </w:r>
      <w:r w:rsidR="00DA1F22">
        <w:rPr>
          <w:rFonts w:ascii="微软雅黑" w:eastAsia="微软雅黑" w:hAnsi="微软雅黑" w:cs="宋体" w:hint="eastAsia"/>
          <w:kern w:val="0"/>
          <w:sz w:val="22"/>
        </w:rPr>
        <w:t>近700</w:t>
      </w:r>
      <w:r w:rsidRPr="00B17FA8">
        <w:rPr>
          <w:rFonts w:ascii="微软雅黑" w:eastAsia="微软雅黑" w:hAnsi="微软雅黑" w:cs="宋体"/>
          <w:kern w:val="0"/>
          <w:sz w:val="22"/>
        </w:rPr>
        <w:t>名员工，现目前是重庆专注互联网策划方案服务提供商之一，也是百度公司重庆地区唯一</w:t>
      </w:r>
      <w:r w:rsidR="00535CD0">
        <w:rPr>
          <w:rFonts w:ascii="微软雅黑" w:eastAsia="微软雅黑" w:hAnsi="微软雅黑" w:cs="宋体" w:hint="eastAsia"/>
          <w:kern w:val="0"/>
          <w:sz w:val="22"/>
        </w:rPr>
        <w:t>的</w:t>
      </w:r>
      <w:r w:rsidRPr="00B17FA8">
        <w:rPr>
          <w:rFonts w:ascii="微软雅黑" w:eastAsia="微软雅黑" w:hAnsi="微软雅黑" w:cs="宋体"/>
          <w:kern w:val="0"/>
          <w:sz w:val="22"/>
        </w:rPr>
        <w:t>总代理。</w:t>
      </w:r>
    </w:p>
    <w:p w:rsidR="009D7450" w:rsidRDefault="009D7450" w:rsidP="001108D1">
      <w:pPr>
        <w:spacing w:line="400" w:lineRule="exact"/>
        <w:rPr>
          <w:rFonts w:asciiTheme="minorEastAsia" w:hAnsiTheme="minorEastAsia"/>
          <w:b/>
          <w:sz w:val="24"/>
          <w:szCs w:val="24"/>
        </w:rPr>
      </w:pPr>
    </w:p>
    <w:p w:rsidR="001108D1" w:rsidRPr="00535CD0" w:rsidRDefault="001108D1" w:rsidP="001108D1">
      <w:pPr>
        <w:spacing w:line="400" w:lineRule="exact"/>
        <w:rPr>
          <w:rFonts w:asciiTheme="minorEastAsia" w:hAnsiTheme="minorEastAsia"/>
          <w:b/>
          <w:sz w:val="24"/>
          <w:szCs w:val="24"/>
        </w:rPr>
      </w:pPr>
      <w:r w:rsidRPr="00535CD0">
        <w:rPr>
          <w:rFonts w:asciiTheme="minorEastAsia" w:hAnsiTheme="minorEastAsia" w:hint="eastAsia"/>
          <w:b/>
          <w:sz w:val="24"/>
          <w:szCs w:val="24"/>
        </w:rPr>
        <w:t>公司</w:t>
      </w:r>
      <w:r w:rsidRPr="00535CD0">
        <w:rPr>
          <w:rFonts w:asciiTheme="minorEastAsia" w:hAnsiTheme="minorEastAsia"/>
          <w:b/>
          <w:sz w:val="24"/>
          <w:szCs w:val="24"/>
        </w:rPr>
        <w:t>福利</w:t>
      </w:r>
    </w:p>
    <w:p w:rsidR="001108D1" w:rsidRPr="00117BB4" w:rsidRDefault="001108D1" w:rsidP="001108D1">
      <w:pPr>
        <w:spacing w:line="400" w:lineRule="exact"/>
        <w:rPr>
          <w:rFonts w:asciiTheme="minorEastAsia" w:hAnsiTheme="minorEastAsia"/>
          <w:b/>
          <w:szCs w:val="21"/>
        </w:rPr>
      </w:pPr>
      <w:r w:rsidRPr="00117BB4">
        <w:rPr>
          <w:rFonts w:asciiTheme="minorEastAsia" w:hAnsiTheme="minorEastAsia" w:hint="eastAsia"/>
          <w:b/>
          <w:szCs w:val="21"/>
        </w:rPr>
        <w:t>薪资结构：底薪+绩效奖金+福利补贴+业绩提成+业绩奖励</w:t>
      </w:r>
    </w:p>
    <w:p w:rsidR="001108D1" w:rsidRPr="00117BB4" w:rsidRDefault="001108D1" w:rsidP="001108D1">
      <w:pPr>
        <w:spacing w:line="400" w:lineRule="exact"/>
        <w:rPr>
          <w:rFonts w:asciiTheme="minorEastAsia" w:hAnsiTheme="minorEastAsia"/>
          <w:b/>
          <w:szCs w:val="21"/>
        </w:rPr>
      </w:pPr>
      <w:r w:rsidRPr="00117BB4">
        <w:rPr>
          <w:rFonts w:asciiTheme="minorEastAsia" w:hAnsiTheme="minorEastAsia" w:hint="eastAsia"/>
          <w:b/>
          <w:szCs w:val="21"/>
        </w:rPr>
        <w:t>工作时间：8</w:t>
      </w:r>
      <w:r w:rsidR="00535CD0">
        <w:rPr>
          <w:rFonts w:asciiTheme="minorEastAsia" w:hAnsiTheme="minorEastAsia" w:hint="eastAsia"/>
          <w:b/>
          <w:szCs w:val="21"/>
        </w:rPr>
        <w:t>小时工作制、</w:t>
      </w:r>
      <w:r w:rsidRPr="00117BB4">
        <w:rPr>
          <w:rFonts w:asciiTheme="minorEastAsia" w:hAnsiTheme="minorEastAsia" w:hint="eastAsia"/>
          <w:b/>
          <w:szCs w:val="21"/>
        </w:rPr>
        <w:t>周末双休</w:t>
      </w:r>
      <w:r w:rsidR="00535CD0">
        <w:rPr>
          <w:rFonts w:asciiTheme="minorEastAsia" w:hAnsiTheme="minorEastAsia" w:hint="eastAsia"/>
          <w:b/>
          <w:szCs w:val="21"/>
        </w:rPr>
        <w:t>、</w:t>
      </w:r>
      <w:r w:rsidR="00535CD0">
        <w:rPr>
          <w:rFonts w:asciiTheme="minorEastAsia" w:hAnsiTheme="minorEastAsia"/>
          <w:b/>
          <w:szCs w:val="21"/>
        </w:rPr>
        <w:t>法定</w:t>
      </w:r>
      <w:r w:rsidR="00DA1F22">
        <w:rPr>
          <w:rFonts w:asciiTheme="minorEastAsia" w:hAnsiTheme="minorEastAsia" w:hint="eastAsia"/>
          <w:b/>
          <w:szCs w:val="21"/>
        </w:rPr>
        <w:t>节</w:t>
      </w:r>
      <w:r w:rsidR="00535CD0">
        <w:rPr>
          <w:rFonts w:asciiTheme="minorEastAsia" w:hAnsiTheme="minorEastAsia"/>
          <w:b/>
          <w:szCs w:val="21"/>
        </w:rPr>
        <w:t>假日</w:t>
      </w:r>
    </w:p>
    <w:p w:rsidR="001108D1" w:rsidRPr="00117BB4" w:rsidRDefault="001108D1" w:rsidP="001108D1">
      <w:pPr>
        <w:spacing w:line="400" w:lineRule="exact"/>
        <w:rPr>
          <w:rFonts w:asciiTheme="minorEastAsia" w:hAnsiTheme="minorEastAsia"/>
          <w:b/>
          <w:szCs w:val="21"/>
        </w:rPr>
      </w:pPr>
      <w:r w:rsidRPr="00117BB4">
        <w:rPr>
          <w:rFonts w:asciiTheme="minorEastAsia" w:hAnsiTheme="minorEastAsia" w:hint="eastAsia"/>
          <w:b/>
          <w:szCs w:val="21"/>
        </w:rPr>
        <w:t>社会保障：五险一金</w:t>
      </w:r>
    </w:p>
    <w:p w:rsidR="001108D1" w:rsidRDefault="001108D1" w:rsidP="001108D1">
      <w:pPr>
        <w:spacing w:line="400" w:lineRule="exact"/>
        <w:rPr>
          <w:rFonts w:asciiTheme="minorEastAsia" w:hAnsiTheme="minorEastAsia"/>
          <w:b/>
          <w:szCs w:val="21"/>
        </w:rPr>
      </w:pPr>
      <w:r w:rsidRPr="00117BB4">
        <w:rPr>
          <w:rFonts w:asciiTheme="minorEastAsia" w:hAnsiTheme="minorEastAsia" w:hint="eastAsia"/>
          <w:b/>
          <w:szCs w:val="21"/>
        </w:rPr>
        <w:t>公司福利</w:t>
      </w:r>
      <w:r>
        <w:rPr>
          <w:rFonts w:asciiTheme="minorEastAsia" w:hAnsiTheme="minorEastAsia" w:hint="eastAsia"/>
          <w:b/>
          <w:szCs w:val="21"/>
        </w:rPr>
        <w:t>：带薪假期</w:t>
      </w:r>
      <w:r w:rsidRPr="00117BB4">
        <w:rPr>
          <w:rFonts w:asciiTheme="minorEastAsia" w:hAnsiTheme="minorEastAsia" w:hint="eastAsia"/>
          <w:b/>
          <w:szCs w:val="21"/>
        </w:rPr>
        <w:t>、员工旅游、年终奖金、节日礼品、生日PARTY等</w:t>
      </w:r>
    </w:p>
    <w:p w:rsidR="009D7450" w:rsidRDefault="009D7450" w:rsidP="001108D1">
      <w:pPr>
        <w:spacing w:line="400" w:lineRule="exact"/>
        <w:rPr>
          <w:rFonts w:asciiTheme="minorEastAsia" w:hAnsiTheme="minorEastAsia"/>
          <w:b/>
          <w:sz w:val="24"/>
          <w:szCs w:val="24"/>
        </w:rPr>
      </w:pPr>
    </w:p>
    <w:p w:rsidR="00535CD0" w:rsidRPr="00535CD0" w:rsidRDefault="00535CD0" w:rsidP="001108D1">
      <w:pPr>
        <w:spacing w:line="400" w:lineRule="exact"/>
        <w:rPr>
          <w:rFonts w:asciiTheme="minorEastAsia" w:hAnsiTheme="minorEastAsia"/>
          <w:b/>
          <w:sz w:val="24"/>
          <w:szCs w:val="24"/>
        </w:rPr>
      </w:pPr>
      <w:r w:rsidRPr="00535CD0">
        <w:rPr>
          <w:rFonts w:asciiTheme="minorEastAsia" w:hAnsiTheme="minorEastAsia" w:hint="eastAsia"/>
          <w:b/>
          <w:sz w:val="24"/>
          <w:szCs w:val="24"/>
        </w:rPr>
        <w:t>招聘</w:t>
      </w:r>
      <w:r w:rsidRPr="00535CD0">
        <w:rPr>
          <w:rFonts w:asciiTheme="minorEastAsia" w:hAnsiTheme="minorEastAsia"/>
          <w:b/>
          <w:sz w:val="24"/>
          <w:szCs w:val="24"/>
        </w:rPr>
        <w:t>岗位</w:t>
      </w:r>
    </w:p>
    <w:p w:rsidR="001108D1" w:rsidRDefault="009C7549" w:rsidP="009D7450">
      <w:pPr>
        <w:spacing w:line="340" w:lineRule="exact"/>
        <w:jc w:val="left"/>
        <w:rPr>
          <w:rFonts w:hint="eastAsia"/>
          <w:color w:val="FF0000"/>
        </w:rPr>
      </w:pPr>
      <w:r>
        <w:rPr>
          <w:rFonts w:hint="eastAsia"/>
          <w:color w:val="FF0000"/>
        </w:rPr>
        <w:t>百度</w:t>
      </w:r>
      <w:r>
        <w:rPr>
          <w:color w:val="FF0000"/>
        </w:rPr>
        <w:t>推广专员</w:t>
      </w:r>
    </w:p>
    <w:p w:rsidR="00535CD0" w:rsidRPr="0093460E" w:rsidRDefault="00535CD0" w:rsidP="009D7450">
      <w:pPr>
        <w:spacing w:line="340" w:lineRule="exact"/>
        <w:jc w:val="left"/>
        <w:rPr>
          <w:color w:val="FF0000"/>
        </w:rPr>
      </w:pPr>
      <w:r>
        <w:rPr>
          <w:rFonts w:hint="eastAsia"/>
          <w:color w:val="FF0000"/>
        </w:rPr>
        <w:t>实习薪酬</w:t>
      </w:r>
      <w:r>
        <w:rPr>
          <w:color w:val="FF0000"/>
        </w:rPr>
        <w:t>：3000</w:t>
      </w:r>
      <w:r>
        <w:rPr>
          <w:rFonts w:hint="eastAsia"/>
          <w:color w:val="FF0000"/>
        </w:rPr>
        <w:t>-5000元/月</w:t>
      </w:r>
    </w:p>
    <w:p w:rsidR="001108D1" w:rsidRDefault="001108D1" w:rsidP="009D7450">
      <w:pPr>
        <w:spacing w:line="340" w:lineRule="exact"/>
        <w:jc w:val="left"/>
      </w:pPr>
      <w:r>
        <w:rPr>
          <w:rFonts w:hint="eastAsia"/>
        </w:rPr>
        <w:t>任职要求：</w:t>
      </w:r>
      <w:r w:rsidR="009C7549">
        <w:rPr>
          <w:rFonts w:hint="eastAsia"/>
        </w:rPr>
        <w:t>大专</w:t>
      </w:r>
      <w:r w:rsidR="009C7549">
        <w:t>以上学历，</w:t>
      </w:r>
      <w:r w:rsidR="009C7549">
        <w:t>性格外向</w:t>
      </w:r>
      <w:r w:rsidR="009C7549">
        <w:rPr>
          <w:rFonts w:hint="eastAsia"/>
        </w:rPr>
        <w:t>，</w:t>
      </w:r>
      <w:r w:rsidR="009C7549">
        <w:t>口齿清晰，普通话流利</w:t>
      </w:r>
      <w:r w:rsidR="009C7549">
        <w:rPr>
          <w:rFonts w:hint="eastAsia"/>
        </w:rPr>
        <w:t>；</w:t>
      </w:r>
      <w:r w:rsidR="009C7549">
        <w:t>具备良好的客户服务意识，良好的品牌及营销策划能力</w:t>
      </w:r>
    </w:p>
    <w:p w:rsidR="001108D1" w:rsidRDefault="001108D1" w:rsidP="009D7450">
      <w:pPr>
        <w:spacing w:line="340" w:lineRule="exact"/>
        <w:jc w:val="left"/>
        <w:rPr>
          <w:color w:val="FF0000"/>
        </w:rPr>
      </w:pPr>
      <w:r w:rsidRPr="00C369D6">
        <w:rPr>
          <w:rFonts w:hint="eastAsia"/>
          <w:color w:val="FF0000"/>
        </w:rPr>
        <w:t>策划顾问</w:t>
      </w:r>
    </w:p>
    <w:p w:rsidR="00535CD0" w:rsidRPr="0093460E" w:rsidRDefault="00535CD0" w:rsidP="009D7450">
      <w:pPr>
        <w:spacing w:line="340" w:lineRule="exact"/>
        <w:jc w:val="left"/>
        <w:rPr>
          <w:color w:val="FF0000"/>
        </w:rPr>
      </w:pPr>
      <w:r>
        <w:rPr>
          <w:rFonts w:hint="eastAsia"/>
          <w:color w:val="FF0000"/>
        </w:rPr>
        <w:t>实习薪酬</w:t>
      </w:r>
      <w:r>
        <w:rPr>
          <w:color w:val="FF0000"/>
        </w:rPr>
        <w:t>：</w:t>
      </w:r>
      <w:r w:rsidR="009C7549">
        <w:rPr>
          <w:color w:val="FF0000"/>
        </w:rPr>
        <w:t>2600</w:t>
      </w:r>
      <w:r>
        <w:rPr>
          <w:rFonts w:hint="eastAsia"/>
          <w:color w:val="FF0000"/>
        </w:rPr>
        <w:t>-</w:t>
      </w:r>
      <w:r w:rsidR="009C7549">
        <w:rPr>
          <w:color w:val="FF0000"/>
        </w:rPr>
        <w:t>4000</w:t>
      </w:r>
      <w:r>
        <w:rPr>
          <w:rFonts w:hint="eastAsia"/>
          <w:color w:val="FF0000"/>
        </w:rPr>
        <w:t>元/月</w:t>
      </w:r>
    </w:p>
    <w:p w:rsidR="001108D1" w:rsidRDefault="001108D1" w:rsidP="009D7450">
      <w:pPr>
        <w:spacing w:line="340" w:lineRule="exact"/>
        <w:jc w:val="left"/>
      </w:pPr>
      <w:r>
        <w:rPr>
          <w:rFonts w:hint="eastAsia"/>
        </w:rPr>
        <w:t>任职要求：</w:t>
      </w:r>
      <w:r>
        <w:t>本科及以上学历，市场营销策划专业优先</w:t>
      </w:r>
      <w:r>
        <w:rPr>
          <w:rFonts w:hint="eastAsia"/>
        </w:rPr>
        <w:t>，</w:t>
      </w:r>
      <w:r>
        <w:t>普通话流利</w:t>
      </w:r>
      <w:r>
        <w:rPr>
          <w:rFonts w:hint="eastAsia"/>
        </w:rPr>
        <w:t>，</w:t>
      </w:r>
      <w:r>
        <w:t>形象气质佳</w:t>
      </w:r>
    </w:p>
    <w:p w:rsidR="001108D1" w:rsidRDefault="00535CD0" w:rsidP="009D7450">
      <w:pPr>
        <w:spacing w:line="340" w:lineRule="exact"/>
        <w:jc w:val="left"/>
        <w:rPr>
          <w:rFonts w:asciiTheme="minorEastAsia" w:hAnsiTheme="minorEastAsia"/>
          <w:color w:val="FF0000"/>
          <w:szCs w:val="21"/>
        </w:rPr>
      </w:pPr>
      <w:r>
        <w:rPr>
          <w:rFonts w:asciiTheme="minorEastAsia" w:hAnsiTheme="minorEastAsia" w:hint="eastAsia"/>
          <w:color w:val="FF0000"/>
          <w:szCs w:val="21"/>
        </w:rPr>
        <w:t>运营支持</w:t>
      </w:r>
      <w:r>
        <w:rPr>
          <w:rFonts w:asciiTheme="minorEastAsia" w:hAnsiTheme="minorEastAsia"/>
          <w:color w:val="FF0000"/>
          <w:szCs w:val="21"/>
        </w:rPr>
        <w:t>文员</w:t>
      </w:r>
    </w:p>
    <w:p w:rsidR="00535CD0" w:rsidRPr="00535CD0" w:rsidRDefault="00535CD0" w:rsidP="009D7450">
      <w:pPr>
        <w:spacing w:line="340" w:lineRule="exact"/>
        <w:jc w:val="left"/>
        <w:rPr>
          <w:color w:val="FF0000"/>
        </w:rPr>
      </w:pPr>
      <w:r>
        <w:rPr>
          <w:rFonts w:hint="eastAsia"/>
          <w:color w:val="FF0000"/>
        </w:rPr>
        <w:t>实习薪酬</w:t>
      </w:r>
      <w:r>
        <w:rPr>
          <w:color w:val="FF0000"/>
        </w:rPr>
        <w:t>：</w:t>
      </w:r>
      <w:r w:rsidR="009C7549">
        <w:rPr>
          <w:color w:val="FF0000"/>
        </w:rPr>
        <w:t>2000</w:t>
      </w:r>
      <w:r>
        <w:rPr>
          <w:rFonts w:hint="eastAsia"/>
          <w:color w:val="FF0000"/>
        </w:rPr>
        <w:t>-</w:t>
      </w:r>
      <w:r>
        <w:rPr>
          <w:color w:val="FF0000"/>
        </w:rPr>
        <w:t>3000</w:t>
      </w:r>
      <w:r>
        <w:rPr>
          <w:rFonts w:hint="eastAsia"/>
          <w:color w:val="FF0000"/>
        </w:rPr>
        <w:t>元/月</w:t>
      </w:r>
      <w:bookmarkStart w:id="0" w:name="_GoBack"/>
      <w:bookmarkEnd w:id="0"/>
    </w:p>
    <w:p w:rsidR="001108D1" w:rsidRPr="00535CD0" w:rsidRDefault="001108D1" w:rsidP="009D7450">
      <w:pPr>
        <w:spacing w:line="340" w:lineRule="exact"/>
        <w:jc w:val="left"/>
      </w:pPr>
      <w:r>
        <w:rPr>
          <w:rFonts w:hint="eastAsia"/>
        </w:rPr>
        <w:t>任职要求：</w:t>
      </w:r>
      <w:r w:rsidRPr="0030393B">
        <w:rPr>
          <w:rFonts w:asciiTheme="minorEastAsia" w:hAnsiTheme="minorEastAsia" w:hint="eastAsia"/>
          <w:szCs w:val="21"/>
        </w:rPr>
        <w:t>熟悉office办公软件；</w:t>
      </w:r>
      <w:r>
        <w:rPr>
          <w:rFonts w:asciiTheme="minorEastAsia" w:hAnsiTheme="minorEastAsia" w:hint="eastAsia"/>
          <w:szCs w:val="21"/>
        </w:rPr>
        <w:t>工作仔细踏实，积极主动，责任心强</w:t>
      </w:r>
    </w:p>
    <w:p w:rsidR="009D7450" w:rsidRDefault="009D7450" w:rsidP="001108D1">
      <w:pPr>
        <w:spacing w:line="400" w:lineRule="exact"/>
        <w:jc w:val="left"/>
        <w:rPr>
          <w:rFonts w:ascii="微软雅黑" w:eastAsia="微软雅黑" w:hAnsi="微软雅黑"/>
          <w:b/>
          <w:szCs w:val="21"/>
        </w:rPr>
      </w:pPr>
    </w:p>
    <w:p w:rsidR="001108D1" w:rsidRPr="00DD23EA" w:rsidRDefault="001108D1" w:rsidP="001108D1">
      <w:pPr>
        <w:spacing w:line="400" w:lineRule="exact"/>
        <w:jc w:val="left"/>
        <w:rPr>
          <w:rFonts w:ascii="微软雅黑" w:eastAsia="微软雅黑" w:hAnsi="微软雅黑"/>
          <w:b/>
          <w:szCs w:val="21"/>
        </w:rPr>
      </w:pPr>
      <w:r w:rsidRPr="00DD23EA">
        <w:rPr>
          <w:rFonts w:ascii="微软雅黑" w:eastAsia="微软雅黑" w:hAnsi="微软雅黑"/>
          <w:b/>
          <w:szCs w:val="21"/>
        </w:rPr>
        <w:t>公司地址：重庆市渝中区</w:t>
      </w:r>
      <w:r w:rsidRPr="00DD23EA">
        <w:rPr>
          <w:rFonts w:ascii="微软雅黑" w:eastAsia="微软雅黑" w:hAnsi="微软雅黑" w:hint="eastAsia"/>
          <w:b/>
          <w:szCs w:val="21"/>
        </w:rPr>
        <w:t>中山二路200号</w:t>
      </w:r>
      <w:r w:rsidRPr="00DD23EA">
        <w:rPr>
          <w:rFonts w:ascii="微软雅黑" w:eastAsia="微软雅黑" w:hAnsi="微软雅黑"/>
          <w:b/>
          <w:szCs w:val="21"/>
        </w:rPr>
        <w:t>港天大厦</w:t>
      </w:r>
      <w:r>
        <w:rPr>
          <w:rFonts w:ascii="微软雅黑" w:eastAsia="微软雅黑" w:hAnsi="微软雅黑" w:hint="eastAsia"/>
          <w:b/>
          <w:szCs w:val="21"/>
        </w:rPr>
        <w:t>1、5、6层</w:t>
      </w:r>
      <w:r w:rsidRPr="00DD23EA">
        <w:rPr>
          <w:rFonts w:ascii="微软雅黑" w:eastAsia="微软雅黑" w:hAnsi="微软雅黑"/>
          <w:b/>
          <w:szCs w:val="21"/>
        </w:rPr>
        <w:t>（</w:t>
      </w:r>
      <w:r w:rsidRPr="00DD23EA">
        <w:rPr>
          <w:rFonts w:ascii="微软雅黑" w:eastAsia="微软雅黑" w:hAnsi="微软雅黑" w:hint="eastAsia"/>
          <w:b/>
          <w:szCs w:val="21"/>
        </w:rPr>
        <w:t>两路口</w:t>
      </w:r>
      <w:r w:rsidRPr="00DD23EA">
        <w:rPr>
          <w:rFonts w:ascii="微软雅黑" w:eastAsia="微软雅黑" w:hAnsi="微软雅黑"/>
          <w:b/>
          <w:szCs w:val="21"/>
        </w:rPr>
        <w:t>文化宫旁）</w:t>
      </w:r>
    </w:p>
    <w:p w:rsidR="001108D1" w:rsidRPr="00DD23EA" w:rsidRDefault="001108D1" w:rsidP="001108D1">
      <w:pPr>
        <w:spacing w:line="400" w:lineRule="exact"/>
        <w:jc w:val="left"/>
        <w:rPr>
          <w:rFonts w:ascii="微软雅黑" w:eastAsia="微软雅黑" w:hAnsi="微软雅黑"/>
          <w:b/>
          <w:szCs w:val="21"/>
        </w:rPr>
      </w:pPr>
      <w:r w:rsidRPr="00DD23EA">
        <w:rPr>
          <w:rFonts w:ascii="微软雅黑" w:eastAsia="微软雅黑" w:hAnsi="微软雅黑" w:hint="eastAsia"/>
          <w:b/>
          <w:szCs w:val="21"/>
        </w:rPr>
        <w:t>联系人：人力资源部</w:t>
      </w:r>
      <w:r>
        <w:rPr>
          <w:rFonts w:ascii="微软雅黑" w:eastAsia="微软雅黑" w:hAnsi="微软雅黑" w:hint="eastAsia"/>
          <w:b/>
          <w:szCs w:val="21"/>
        </w:rPr>
        <w:t>刘老师 023-88175890</w:t>
      </w:r>
    </w:p>
    <w:p w:rsidR="00A95E0F" w:rsidRPr="00406F8F" w:rsidRDefault="00A95E0F" w:rsidP="00406F8F">
      <w:pPr>
        <w:spacing w:line="400" w:lineRule="exact"/>
        <w:jc w:val="left"/>
        <w:rPr>
          <w:rFonts w:ascii="微软雅黑" w:eastAsia="微软雅黑" w:hAnsi="微软雅黑" w:cs="Arial"/>
          <w:b/>
          <w:szCs w:val="21"/>
          <w:shd w:val="clear" w:color="auto" w:fill="FFFFFF"/>
        </w:rPr>
      </w:pPr>
    </w:p>
    <w:sectPr w:rsidR="00A95E0F" w:rsidRPr="00406F8F" w:rsidSect="009D7450">
      <w:pgSz w:w="11906" w:h="16838"/>
      <w:pgMar w:top="567" w:right="1134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0BBA" w:rsidRDefault="009A0BBA" w:rsidP="005C0E8D">
      <w:r>
        <w:separator/>
      </w:r>
    </w:p>
  </w:endnote>
  <w:endnote w:type="continuationSeparator" w:id="0">
    <w:p w:rsidR="009A0BBA" w:rsidRDefault="009A0BBA" w:rsidP="005C0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0BBA" w:rsidRDefault="009A0BBA" w:rsidP="005C0E8D">
      <w:r>
        <w:separator/>
      </w:r>
    </w:p>
  </w:footnote>
  <w:footnote w:type="continuationSeparator" w:id="0">
    <w:p w:rsidR="009A0BBA" w:rsidRDefault="009A0BBA" w:rsidP="005C0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DC64FD"/>
    <w:multiLevelType w:val="hybridMultilevel"/>
    <w:tmpl w:val="8A5C94EE"/>
    <w:lvl w:ilvl="0" w:tplc="514E8BDA">
      <w:start w:val="1"/>
      <w:numFmt w:val="decimal"/>
      <w:lvlText w:val="%1、"/>
      <w:lvlJc w:val="left"/>
      <w:pPr>
        <w:ind w:left="199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D8C"/>
    <w:rsid w:val="000E76D9"/>
    <w:rsid w:val="000F1CE3"/>
    <w:rsid w:val="001108D1"/>
    <w:rsid w:val="001265D3"/>
    <w:rsid w:val="001C3135"/>
    <w:rsid w:val="00207693"/>
    <w:rsid w:val="00230919"/>
    <w:rsid w:val="00281E81"/>
    <w:rsid w:val="002C3966"/>
    <w:rsid w:val="00336BE5"/>
    <w:rsid w:val="0039556A"/>
    <w:rsid w:val="003B2BE4"/>
    <w:rsid w:val="003B5CE9"/>
    <w:rsid w:val="00405011"/>
    <w:rsid w:val="00406F8F"/>
    <w:rsid w:val="00452B63"/>
    <w:rsid w:val="00495D41"/>
    <w:rsid w:val="00496CC8"/>
    <w:rsid w:val="004B7691"/>
    <w:rsid w:val="004D590D"/>
    <w:rsid w:val="00506D03"/>
    <w:rsid w:val="00535CD0"/>
    <w:rsid w:val="0055692C"/>
    <w:rsid w:val="00572559"/>
    <w:rsid w:val="00577E09"/>
    <w:rsid w:val="00584088"/>
    <w:rsid w:val="005C0E8D"/>
    <w:rsid w:val="005C230E"/>
    <w:rsid w:val="005E4799"/>
    <w:rsid w:val="00657F4E"/>
    <w:rsid w:val="006821DD"/>
    <w:rsid w:val="007263AA"/>
    <w:rsid w:val="007B5D0F"/>
    <w:rsid w:val="007D0DF0"/>
    <w:rsid w:val="007D4B1F"/>
    <w:rsid w:val="007D63D2"/>
    <w:rsid w:val="008009BD"/>
    <w:rsid w:val="00876303"/>
    <w:rsid w:val="0087722A"/>
    <w:rsid w:val="0088410C"/>
    <w:rsid w:val="008A3638"/>
    <w:rsid w:val="008C43AD"/>
    <w:rsid w:val="008E48EE"/>
    <w:rsid w:val="009410CC"/>
    <w:rsid w:val="00957A5D"/>
    <w:rsid w:val="00993D47"/>
    <w:rsid w:val="009A0BBA"/>
    <w:rsid w:val="009C7549"/>
    <w:rsid w:val="009D7450"/>
    <w:rsid w:val="009E03AF"/>
    <w:rsid w:val="009F099A"/>
    <w:rsid w:val="00A14B65"/>
    <w:rsid w:val="00A36D6E"/>
    <w:rsid w:val="00A425A0"/>
    <w:rsid w:val="00A62FFB"/>
    <w:rsid w:val="00A95E0F"/>
    <w:rsid w:val="00AA1765"/>
    <w:rsid w:val="00AA3180"/>
    <w:rsid w:val="00AA6E49"/>
    <w:rsid w:val="00B17FA8"/>
    <w:rsid w:val="00B74567"/>
    <w:rsid w:val="00B77D8C"/>
    <w:rsid w:val="00B90AFC"/>
    <w:rsid w:val="00BA74EC"/>
    <w:rsid w:val="00BD0055"/>
    <w:rsid w:val="00C1058B"/>
    <w:rsid w:val="00C369D6"/>
    <w:rsid w:val="00C61E83"/>
    <w:rsid w:val="00CC420B"/>
    <w:rsid w:val="00D57C00"/>
    <w:rsid w:val="00DA1F22"/>
    <w:rsid w:val="00DD1767"/>
    <w:rsid w:val="00E3657A"/>
    <w:rsid w:val="00F216DA"/>
    <w:rsid w:val="00F35230"/>
    <w:rsid w:val="00F60C77"/>
    <w:rsid w:val="00F7307C"/>
    <w:rsid w:val="00F87FE1"/>
    <w:rsid w:val="00F96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CFEE8BE-E75C-488C-B9A4-144E5D478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0E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0E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0E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0E8D"/>
    <w:rPr>
      <w:sz w:val="18"/>
      <w:szCs w:val="18"/>
    </w:rPr>
  </w:style>
  <w:style w:type="character" w:styleId="a5">
    <w:name w:val="Hyperlink"/>
    <w:basedOn w:val="a0"/>
    <w:uiPriority w:val="99"/>
    <w:unhideWhenUsed/>
    <w:rsid w:val="009F09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703312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83136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72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19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573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87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6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5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57768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18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1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21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59417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55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4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2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29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2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04860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5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350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53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0431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70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42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20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1125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39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88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38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08947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13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93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79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8130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55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9C92B-6598-46D8-8A69-3BBC19E1E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huang-201703</dc:creator>
  <cp:keywords/>
  <dc:description/>
  <cp:lastModifiedBy>Microsoft</cp:lastModifiedBy>
  <cp:revision>48</cp:revision>
  <dcterms:created xsi:type="dcterms:W3CDTF">2017-03-15T09:17:00Z</dcterms:created>
  <dcterms:modified xsi:type="dcterms:W3CDTF">2019-03-07T02:03:00Z</dcterms:modified>
</cp:coreProperties>
</file>