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2D94" w:rsidRDefault="00582FCB">
      <w:pPr>
        <w:jc w:val="center"/>
        <w:rPr>
          <w:sz w:val="24"/>
          <w:szCs w:val="32"/>
        </w:rPr>
      </w:pPr>
      <w:r>
        <w:rPr>
          <w:rFonts w:hint="eastAsia"/>
          <w:sz w:val="24"/>
          <w:szCs w:val="32"/>
        </w:rPr>
        <w:t>星动力管培生</w:t>
      </w:r>
    </w:p>
    <w:p w:rsidR="00472D94" w:rsidRDefault="00582FCB">
      <w:pPr>
        <w:jc w:val="center"/>
        <w:rPr>
          <w:sz w:val="24"/>
          <w:szCs w:val="32"/>
        </w:rPr>
      </w:pPr>
      <w:r>
        <w:rPr>
          <w:rFonts w:hint="eastAsia"/>
          <w:sz w:val="24"/>
          <w:szCs w:val="32"/>
        </w:rPr>
        <w:t>培养方向：招商</w:t>
      </w:r>
      <w:r>
        <w:rPr>
          <w:rFonts w:hint="eastAsia"/>
          <w:sz w:val="24"/>
          <w:szCs w:val="32"/>
        </w:rPr>
        <w:t xml:space="preserve"> / </w:t>
      </w:r>
      <w:r>
        <w:rPr>
          <w:rFonts w:hint="eastAsia"/>
          <w:sz w:val="24"/>
          <w:szCs w:val="32"/>
        </w:rPr>
        <w:t>营运</w:t>
      </w:r>
      <w:r>
        <w:rPr>
          <w:rFonts w:hint="eastAsia"/>
          <w:sz w:val="24"/>
          <w:szCs w:val="32"/>
        </w:rPr>
        <w:t xml:space="preserve"> / </w:t>
      </w:r>
      <w:r>
        <w:rPr>
          <w:rFonts w:hint="eastAsia"/>
          <w:sz w:val="24"/>
          <w:szCs w:val="32"/>
        </w:rPr>
        <w:t>人力资源</w:t>
      </w:r>
    </w:p>
    <w:p w:rsidR="00472D94" w:rsidRDefault="00582FCB">
      <w:pPr>
        <w:ind w:firstLineChars="200" w:firstLine="480"/>
        <w:rPr>
          <w:sz w:val="24"/>
          <w:szCs w:val="32"/>
        </w:rPr>
      </w:pPr>
      <w:r>
        <w:rPr>
          <w:sz w:val="24"/>
          <w:szCs w:val="32"/>
        </w:rPr>
        <w:t> </w:t>
      </w:r>
      <w:r>
        <w:rPr>
          <w:sz w:val="24"/>
          <w:szCs w:val="32"/>
        </w:rPr>
        <w:t>“</w:t>
      </w:r>
      <w:r>
        <w:rPr>
          <w:sz w:val="24"/>
          <w:szCs w:val="32"/>
        </w:rPr>
        <w:t>星动力项目</w:t>
      </w:r>
      <w:r>
        <w:rPr>
          <w:sz w:val="24"/>
          <w:szCs w:val="32"/>
        </w:rPr>
        <w:t>”</w:t>
      </w:r>
      <w:r>
        <w:rPr>
          <w:rFonts w:hint="eastAsia"/>
          <w:sz w:val="24"/>
          <w:szCs w:val="32"/>
        </w:rPr>
        <w:t>，是</w:t>
      </w:r>
      <w:r>
        <w:rPr>
          <w:sz w:val="24"/>
          <w:szCs w:val="32"/>
        </w:rPr>
        <w:t> “</w:t>
      </w:r>
      <w:r>
        <w:rPr>
          <w:rFonts w:hint="eastAsia"/>
          <w:sz w:val="24"/>
          <w:szCs w:val="32"/>
        </w:rPr>
        <w:t>全球</w:t>
      </w:r>
      <w:r>
        <w:rPr>
          <w:sz w:val="24"/>
          <w:szCs w:val="32"/>
        </w:rPr>
        <w:t>MALL</w:t>
      </w:r>
      <w:r>
        <w:rPr>
          <w:rFonts w:hint="eastAsia"/>
          <w:sz w:val="24"/>
          <w:szCs w:val="32"/>
        </w:rPr>
        <w:t>王</w:t>
      </w:r>
      <w:r>
        <w:rPr>
          <w:sz w:val="24"/>
          <w:szCs w:val="32"/>
        </w:rPr>
        <w:t>”</w:t>
      </w:r>
      <w:r>
        <w:rPr>
          <w:rFonts w:hint="eastAsia"/>
          <w:sz w:val="24"/>
          <w:szCs w:val="32"/>
        </w:rPr>
        <w:t>红星美凯龙实施的应届大学生三年培养计划，在三年的周期内经过集训、轮岗、试岗、沟通会、专题培训、半年度考核和教练辅导等培养路径，使其快速成长，为红星美凯龙</w:t>
      </w:r>
      <w:r>
        <w:rPr>
          <w:sz w:val="24"/>
          <w:szCs w:val="32"/>
        </w:rPr>
        <w:t>“1001</w:t>
      </w:r>
      <w:r>
        <w:rPr>
          <w:rFonts w:hint="eastAsia"/>
          <w:sz w:val="24"/>
          <w:szCs w:val="32"/>
        </w:rPr>
        <w:t>战略</w:t>
      </w:r>
      <w:r>
        <w:rPr>
          <w:sz w:val="24"/>
          <w:szCs w:val="32"/>
        </w:rPr>
        <w:t>”</w:t>
      </w:r>
      <w:r>
        <w:rPr>
          <w:rFonts w:hint="eastAsia"/>
          <w:sz w:val="24"/>
          <w:szCs w:val="32"/>
        </w:rPr>
        <w:t>，培养大量的中层核心管理干部。</w:t>
      </w:r>
    </w:p>
    <w:p w:rsidR="00472D94" w:rsidRDefault="00472D94">
      <w:pPr>
        <w:rPr>
          <w:sz w:val="24"/>
          <w:szCs w:val="32"/>
        </w:rPr>
      </w:pPr>
    </w:p>
    <w:p w:rsidR="00472D94" w:rsidRDefault="00582FCB">
      <w:pPr>
        <w:rPr>
          <w:sz w:val="24"/>
          <w:szCs w:val="32"/>
        </w:rPr>
      </w:pPr>
      <w:r>
        <w:rPr>
          <w:rFonts w:hint="eastAsia"/>
          <w:sz w:val="24"/>
          <w:szCs w:val="32"/>
        </w:rPr>
        <w:t>星动力晋升通道</w:t>
      </w:r>
      <w:r>
        <w:rPr>
          <w:rFonts w:hint="eastAsia"/>
          <w:sz w:val="24"/>
          <w:szCs w:val="32"/>
        </w:rPr>
        <w:t>：</w:t>
      </w:r>
    </w:p>
    <w:p w:rsidR="00472D94" w:rsidRDefault="00582FCB">
      <w:pPr>
        <w:rPr>
          <w:sz w:val="24"/>
          <w:szCs w:val="32"/>
        </w:rPr>
      </w:pPr>
      <w:r>
        <w:rPr>
          <w:rFonts w:hint="eastAsia"/>
          <w:sz w:val="24"/>
          <w:szCs w:val="32"/>
        </w:rPr>
        <w:t>星动力</w:t>
      </w:r>
      <w:r>
        <w:rPr>
          <w:sz w:val="24"/>
          <w:szCs w:val="32"/>
        </w:rPr>
        <w:t>→</w:t>
      </w:r>
      <w:r>
        <w:rPr>
          <w:rFonts w:hint="eastAsia"/>
          <w:sz w:val="24"/>
          <w:szCs w:val="32"/>
        </w:rPr>
        <w:t>主管</w:t>
      </w:r>
      <w:r>
        <w:rPr>
          <w:sz w:val="24"/>
          <w:szCs w:val="32"/>
        </w:rPr>
        <w:t>→</w:t>
      </w:r>
      <w:r>
        <w:rPr>
          <w:rFonts w:hint="eastAsia"/>
          <w:sz w:val="24"/>
          <w:szCs w:val="32"/>
        </w:rPr>
        <w:t>经理</w:t>
      </w:r>
      <w:r>
        <w:rPr>
          <w:sz w:val="24"/>
          <w:szCs w:val="32"/>
        </w:rPr>
        <w:t>→</w:t>
      </w:r>
      <w:r>
        <w:rPr>
          <w:rFonts w:hint="eastAsia"/>
          <w:sz w:val="24"/>
          <w:szCs w:val="32"/>
        </w:rPr>
        <w:t>商场总经理</w:t>
      </w:r>
      <w:r>
        <w:rPr>
          <w:sz w:val="24"/>
          <w:szCs w:val="32"/>
        </w:rPr>
        <w:t>→</w:t>
      </w:r>
      <w:r>
        <w:rPr>
          <w:rFonts w:hint="eastAsia"/>
          <w:sz w:val="24"/>
          <w:szCs w:val="32"/>
        </w:rPr>
        <w:t>省级总经理</w:t>
      </w:r>
      <w:r>
        <w:rPr>
          <w:sz w:val="24"/>
          <w:szCs w:val="32"/>
        </w:rPr>
        <w:t>→</w:t>
      </w:r>
      <w:r>
        <w:rPr>
          <w:rFonts w:hint="eastAsia"/>
          <w:sz w:val="24"/>
          <w:szCs w:val="32"/>
        </w:rPr>
        <w:t>集团高管</w:t>
      </w:r>
    </w:p>
    <w:p w:rsidR="00472D94" w:rsidRDefault="00582FCB">
      <w:pPr>
        <w:rPr>
          <w:sz w:val="24"/>
          <w:szCs w:val="32"/>
        </w:rPr>
      </w:pPr>
      <w:r>
        <w:rPr>
          <w:rFonts w:hint="eastAsia"/>
          <w:sz w:val="24"/>
          <w:szCs w:val="32"/>
        </w:rPr>
        <w:t>晋升方式：每年</w:t>
      </w:r>
      <w:r>
        <w:rPr>
          <w:sz w:val="24"/>
          <w:szCs w:val="32"/>
        </w:rPr>
        <w:t> 2 </w:t>
      </w:r>
      <w:r>
        <w:rPr>
          <w:rFonts w:hint="eastAsia"/>
          <w:sz w:val="24"/>
          <w:szCs w:val="32"/>
        </w:rPr>
        <w:t>次评估，结束后给予认证或晋升。</w:t>
      </w:r>
    </w:p>
    <w:p w:rsidR="00472D94" w:rsidRDefault="00472D94">
      <w:pPr>
        <w:rPr>
          <w:sz w:val="24"/>
          <w:szCs w:val="32"/>
        </w:rPr>
      </w:pPr>
    </w:p>
    <w:p w:rsidR="00472D94" w:rsidRDefault="00582FCB">
      <w:pPr>
        <w:rPr>
          <w:sz w:val="24"/>
          <w:szCs w:val="32"/>
        </w:rPr>
      </w:pPr>
      <w:r>
        <w:rPr>
          <w:sz w:val="24"/>
          <w:szCs w:val="32"/>
        </w:rPr>
        <w:t>2019</w:t>
      </w:r>
      <w:r>
        <w:rPr>
          <w:rFonts w:hint="eastAsia"/>
          <w:sz w:val="24"/>
          <w:szCs w:val="32"/>
        </w:rPr>
        <w:t>届星动力成长路径：</w:t>
      </w:r>
    </w:p>
    <w:p w:rsidR="00472D94" w:rsidRDefault="00582FCB">
      <w:pPr>
        <w:rPr>
          <w:sz w:val="24"/>
          <w:szCs w:val="32"/>
        </w:rPr>
      </w:pPr>
      <w:r>
        <w:rPr>
          <w:sz w:val="24"/>
          <w:szCs w:val="32"/>
        </w:rPr>
        <w:t>2019</w:t>
      </w:r>
      <w:r>
        <w:rPr>
          <w:rFonts w:hint="eastAsia"/>
          <w:sz w:val="24"/>
          <w:szCs w:val="32"/>
        </w:rPr>
        <w:t>年</w:t>
      </w:r>
      <w:r>
        <w:rPr>
          <w:sz w:val="24"/>
          <w:szCs w:val="32"/>
        </w:rPr>
        <w:t>1-6</w:t>
      </w:r>
      <w:r>
        <w:rPr>
          <w:rFonts w:hint="eastAsia"/>
          <w:sz w:val="24"/>
          <w:szCs w:val="32"/>
        </w:rPr>
        <w:t>月毕业前实习</w:t>
      </w:r>
      <w:r>
        <w:rPr>
          <w:sz w:val="24"/>
          <w:szCs w:val="32"/>
        </w:rPr>
        <w:t>→7-8</w:t>
      </w:r>
      <w:r>
        <w:rPr>
          <w:rFonts w:hint="eastAsia"/>
          <w:sz w:val="24"/>
          <w:szCs w:val="32"/>
        </w:rPr>
        <w:t>月星动力集训</w:t>
      </w:r>
      <w:r>
        <w:rPr>
          <w:sz w:val="24"/>
          <w:szCs w:val="32"/>
        </w:rPr>
        <w:t>→7-12</w:t>
      </w:r>
      <w:r>
        <w:rPr>
          <w:rFonts w:hint="eastAsia"/>
          <w:sz w:val="24"/>
          <w:szCs w:val="32"/>
        </w:rPr>
        <w:t>月各部门轮岗</w:t>
      </w:r>
      <w:r>
        <w:rPr>
          <w:sz w:val="24"/>
          <w:szCs w:val="32"/>
        </w:rPr>
        <w:t>/</w:t>
      </w:r>
      <w:r>
        <w:rPr>
          <w:rFonts w:hint="eastAsia"/>
          <w:sz w:val="24"/>
          <w:szCs w:val="32"/>
        </w:rPr>
        <w:t>试岗培养计划</w:t>
      </w:r>
      <w:r>
        <w:rPr>
          <w:sz w:val="24"/>
          <w:szCs w:val="32"/>
        </w:rPr>
        <w:t>→2019</w:t>
      </w:r>
      <w:r>
        <w:rPr>
          <w:rFonts w:hint="eastAsia"/>
          <w:sz w:val="24"/>
          <w:szCs w:val="32"/>
        </w:rPr>
        <w:t>年</w:t>
      </w:r>
      <w:r>
        <w:rPr>
          <w:sz w:val="24"/>
          <w:szCs w:val="32"/>
        </w:rPr>
        <w:t>12</w:t>
      </w:r>
      <w:r>
        <w:rPr>
          <w:rFonts w:hint="eastAsia"/>
          <w:sz w:val="24"/>
          <w:szCs w:val="32"/>
        </w:rPr>
        <w:t>月转正盘点</w:t>
      </w:r>
    </w:p>
    <w:p w:rsidR="00472D94" w:rsidRDefault="00472D94">
      <w:pPr>
        <w:rPr>
          <w:sz w:val="24"/>
          <w:szCs w:val="32"/>
        </w:rPr>
      </w:pPr>
    </w:p>
    <w:p w:rsidR="00472D94" w:rsidRDefault="00582FCB">
      <w:pPr>
        <w:rPr>
          <w:sz w:val="24"/>
          <w:szCs w:val="32"/>
        </w:rPr>
      </w:pPr>
      <w:r>
        <w:rPr>
          <w:rFonts w:hint="eastAsia"/>
          <w:sz w:val="24"/>
          <w:szCs w:val="32"/>
        </w:rPr>
        <w:t>岗位要求</w:t>
      </w:r>
    </w:p>
    <w:p w:rsidR="00472D94" w:rsidRDefault="00582FCB">
      <w:pPr>
        <w:rPr>
          <w:sz w:val="24"/>
          <w:szCs w:val="32"/>
        </w:rPr>
      </w:pPr>
      <w:r>
        <w:rPr>
          <w:rFonts w:hint="eastAsia"/>
          <w:sz w:val="24"/>
          <w:szCs w:val="32"/>
        </w:rPr>
        <w:t>人力资源方向</w:t>
      </w:r>
      <w:r>
        <w:rPr>
          <w:rFonts w:hint="eastAsia"/>
          <w:sz w:val="24"/>
          <w:szCs w:val="32"/>
        </w:rPr>
        <w:t>：</w:t>
      </w:r>
      <w:r>
        <w:rPr>
          <w:sz w:val="24"/>
          <w:szCs w:val="32"/>
        </w:rPr>
        <w:t>人力资源及相关专业，本科及以上</w:t>
      </w:r>
      <w:r>
        <w:rPr>
          <w:rFonts w:hint="eastAsia"/>
          <w:sz w:val="24"/>
          <w:szCs w:val="32"/>
        </w:rPr>
        <w:t>学历。</w:t>
      </w:r>
    </w:p>
    <w:p w:rsidR="00472D94" w:rsidRDefault="00582FCB">
      <w:pPr>
        <w:rPr>
          <w:sz w:val="24"/>
          <w:szCs w:val="32"/>
        </w:rPr>
      </w:pPr>
      <w:r>
        <w:rPr>
          <w:rFonts w:hint="eastAsia"/>
          <w:sz w:val="24"/>
          <w:szCs w:val="32"/>
        </w:rPr>
        <w:t>招商方向</w:t>
      </w:r>
      <w:r>
        <w:rPr>
          <w:rFonts w:hint="eastAsia"/>
          <w:sz w:val="24"/>
          <w:szCs w:val="32"/>
        </w:rPr>
        <w:t>:</w:t>
      </w:r>
      <w:r>
        <w:rPr>
          <w:rFonts w:hint="eastAsia"/>
          <w:sz w:val="24"/>
          <w:szCs w:val="32"/>
        </w:rPr>
        <w:t>具备较好的沟通协调能力，关注细节，营销</w:t>
      </w:r>
      <w:r>
        <w:rPr>
          <w:rFonts w:hint="eastAsia"/>
          <w:sz w:val="24"/>
          <w:szCs w:val="32"/>
        </w:rPr>
        <w:t>类及相关专业，本科及以上学历。</w:t>
      </w:r>
    </w:p>
    <w:p w:rsidR="00472D94" w:rsidRDefault="00582FCB">
      <w:pPr>
        <w:rPr>
          <w:sz w:val="24"/>
          <w:szCs w:val="32"/>
        </w:rPr>
      </w:pPr>
      <w:r>
        <w:rPr>
          <w:rFonts w:hint="eastAsia"/>
          <w:sz w:val="24"/>
          <w:szCs w:val="32"/>
        </w:rPr>
        <w:t>营运方向：</w:t>
      </w:r>
      <w:r>
        <w:rPr>
          <w:sz w:val="24"/>
          <w:szCs w:val="32"/>
        </w:rPr>
        <w:t>具备较好的沟通协调能力，关注细节，管理类及相关专业，本科及以上学历</w:t>
      </w:r>
      <w:r>
        <w:rPr>
          <w:rFonts w:hint="eastAsia"/>
          <w:sz w:val="24"/>
          <w:szCs w:val="32"/>
        </w:rPr>
        <w:t>。</w:t>
      </w:r>
      <w:bookmarkStart w:id="0" w:name="_GoBack"/>
      <w:bookmarkEnd w:id="0"/>
    </w:p>
    <w:p w:rsidR="00472D94" w:rsidRDefault="00472D94">
      <w:pPr>
        <w:rPr>
          <w:sz w:val="24"/>
          <w:szCs w:val="32"/>
        </w:rPr>
      </w:pPr>
    </w:p>
    <w:p w:rsidR="00472D94" w:rsidRDefault="00582FCB">
      <w:pPr>
        <w:rPr>
          <w:sz w:val="24"/>
          <w:szCs w:val="32"/>
        </w:rPr>
      </w:pPr>
      <w:r>
        <w:rPr>
          <w:rFonts w:hint="eastAsia"/>
          <w:sz w:val="24"/>
          <w:szCs w:val="32"/>
        </w:rPr>
        <w:t>注：本岗位只招聘应届毕业生。</w:t>
      </w:r>
    </w:p>
    <w:p w:rsidR="00472D94" w:rsidRDefault="00472D94">
      <w:pPr>
        <w:pStyle w:val="a3"/>
        <w:widowControl/>
        <w:shd w:val="clear" w:color="auto" w:fill="FFFFFF"/>
        <w:spacing w:beforeAutospacing="0" w:afterAutospacing="0" w:line="360" w:lineRule="atLeast"/>
        <w:rPr>
          <w:rFonts w:ascii="微软雅黑" w:eastAsia="微软雅黑" w:hAnsi="微软雅黑" w:cs="微软雅黑"/>
          <w:color w:val="444444"/>
          <w:sz w:val="18"/>
          <w:szCs w:val="18"/>
          <w:shd w:val="clear" w:color="auto" w:fill="FFFFFF"/>
        </w:rPr>
      </w:pPr>
    </w:p>
    <w:p w:rsidR="00472D94" w:rsidRDefault="00472D94">
      <w:pPr>
        <w:pStyle w:val="a3"/>
        <w:widowControl/>
        <w:shd w:val="clear" w:color="auto" w:fill="FFFFFF"/>
        <w:spacing w:beforeAutospacing="0" w:afterAutospacing="0" w:line="360" w:lineRule="atLeast"/>
        <w:rPr>
          <w:rFonts w:ascii="微软雅黑" w:eastAsia="微软雅黑" w:hAnsi="微软雅黑" w:cs="微软雅黑"/>
          <w:color w:val="444444"/>
          <w:sz w:val="18"/>
          <w:szCs w:val="18"/>
          <w:shd w:val="clear" w:color="auto" w:fill="FFFFFF"/>
        </w:rPr>
      </w:pPr>
    </w:p>
    <w:p w:rsidR="00472D94" w:rsidRDefault="00472D94">
      <w:pPr>
        <w:rPr>
          <w:sz w:val="24"/>
          <w:szCs w:val="32"/>
        </w:rPr>
      </w:pPr>
    </w:p>
    <w:p w:rsidR="00472D94" w:rsidRDefault="00472D94">
      <w:pPr>
        <w:rPr>
          <w:sz w:val="24"/>
          <w:szCs w:val="32"/>
        </w:rPr>
      </w:pPr>
    </w:p>
    <w:sectPr w:rsidR="00472D9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4A57D8F"/>
    <w:rsid w:val="00472D94"/>
    <w:rsid w:val="00582FCB"/>
    <w:rsid w:val="34A57D8F"/>
    <w:rsid w:val="6E6A4C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A9BA5388-1D03-4270-BBDA-6B581E0D85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pPr>
      <w:spacing w:beforeAutospacing="1" w:afterAutospacing="1"/>
      <w:jc w:val="left"/>
    </w:pPr>
    <w:rPr>
      <w:rFonts w:cs="Times New Roman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61</Words>
  <Characters>352</Characters>
  <Application>Microsoft Office Word</Application>
  <DocSecurity>0</DocSecurity>
  <Lines>2</Lines>
  <Paragraphs>1</Paragraphs>
  <ScaleCrop>false</ScaleCrop>
  <Company>Microsoft</Company>
  <LinksUpToDate>false</LinksUpToDate>
  <CharactersWithSpaces>412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菠萝</dc:creator>
  <cp:lastModifiedBy>熊静</cp:lastModifiedBy>
  <cp:revision>2</cp:revision>
  <dcterms:created xsi:type="dcterms:W3CDTF">2019-03-07T03:44:00Z</dcterms:created>
  <dcterms:modified xsi:type="dcterms:W3CDTF">2019-03-11T09:35:00Z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